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3DE" w:rsidRPr="002825F7" w:rsidRDefault="00907086" w:rsidP="002825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993" w:right="282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-161290</wp:posOffset>
            </wp:positionV>
            <wp:extent cx="2938145" cy="1948180"/>
            <wp:effectExtent l="0" t="0" r="0" b="0"/>
            <wp:wrapNone/>
            <wp:docPr id="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C4" w:rsidRPr="002825F7">
        <w:rPr>
          <w:rFonts w:ascii="Comic Sans MS" w:hAnsi="Comic Sans MS"/>
          <w:sz w:val="32"/>
          <w:szCs w:val="32"/>
        </w:rPr>
        <w:t>LE CAMELEON</w:t>
      </w:r>
    </w:p>
    <w:p w:rsidR="004063DE" w:rsidRDefault="004063DE" w:rsidP="002825F7">
      <w:pPr>
        <w:ind w:left="993" w:right="282"/>
      </w:pPr>
    </w:p>
    <w:p w:rsidR="00B54659" w:rsidRDefault="00B54659" w:rsidP="002825F7">
      <w:pPr>
        <w:ind w:left="993" w:right="282"/>
      </w:pPr>
    </w:p>
    <w:p w:rsidR="00B54659" w:rsidRDefault="00B54659" w:rsidP="002825F7">
      <w:pPr>
        <w:ind w:left="993" w:right="282"/>
      </w:pPr>
    </w:p>
    <w:p w:rsidR="002825F7" w:rsidRDefault="002825F7" w:rsidP="002825F7">
      <w:pPr>
        <w:ind w:left="993" w:right="282"/>
      </w:pPr>
    </w:p>
    <w:p w:rsidR="002825F7" w:rsidRDefault="002825F7" w:rsidP="002825F7">
      <w:pPr>
        <w:ind w:left="993" w:right="282"/>
      </w:pPr>
    </w:p>
    <w:p w:rsidR="002825F7" w:rsidRDefault="002825F7" w:rsidP="002825F7">
      <w:pPr>
        <w:ind w:left="993" w:right="282"/>
      </w:pP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un cercle (C</w:t>
      </w:r>
      <w:r w:rsidRPr="002825F7">
        <w:rPr>
          <w:rFonts w:ascii="Arial" w:hAnsi="Arial" w:cs="Arial"/>
          <w:vertAlign w:val="subscript"/>
        </w:rPr>
        <w:t>1</w:t>
      </w:r>
      <w:r w:rsidRPr="002825F7">
        <w:rPr>
          <w:rFonts w:ascii="Arial" w:hAnsi="Arial" w:cs="Arial"/>
        </w:rPr>
        <w:t>) de centre A et de rayon [AK].</w:t>
      </w: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 xml:space="preserve">Tracer l’arc de cercle </w:t>
      </w:r>
      <w:r>
        <w:rPr>
          <w:rFonts w:ascii="Arial" w:hAnsi="Arial" w:cs="Arial"/>
        </w:rPr>
        <w:t>FK</w:t>
      </w:r>
      <w:r w:rsidRPr="002825F7">
        <w:rPr>
          <w:rFonts w:ascii="Arial" w:hAnsi="Arial" w:cs="Arial"/>
        </w:rPr>
        <w:t xml:space="preserve"> de centre B.</w:t>
      </w: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un arc de cercle de centre C et allant de D au cercle (C</w:t>
      </w:r>
      <w:r w:rsidRPr="002825F7">
        <w:rPr>
          <w:rFonts w:ascii="Arial" w:hAnsi="Arial" w:cs="Arial"/>
          <w:vertAlign w:val="subscript"/>
        </w:rPr>
        <w:t>1</w:t>
      </w:r>
      <w:r w:rsidRPr="002825F7">
        <w:rPr>
          <w:rFonts w:ascii="Arial" w:hAnsi="Arial" w:cs="Arial"/>
        </w:rPr>
        <w:t>).</w:t>
      </w: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un arc de cercle de centre E et de rayon [ED] (pour faire la jambe arrière).</w:t>
      </w: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le demi</w:t>
      </w:r>
      <w:r>
        <w:rPr>
          <w:rFonts w:ascii="Arial" w:hAnsi="Arial" w:cs="Arial"/>
        </w:rPr>
        <w:t>-</w:t>
      </w:r>
      <w:r w:rsidRPr="002825F7">
        <w:rPr>
          <w:rFonts w:ascii="Arial" w:hAnsi="Arial" w:cs="Arial"/>
        </w:rPr>
        <w:t>cercle (vers la droite) de centre J et de rayon [JI].</w:t>
      </w: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l’arc de cercle de centre I et de rayon [IK] (vers la gauche).</w:t>
      </w: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un arc de cercle de centre G et de rayon 1,5 cm (allant du cercle (C</w:t>
      </w:r>
      <w:r w:rsidRPr="002825F7">
        <w:rPr>
          <w:rFonts w:ascii="Arial" w:hAnsi="Arial" w:cs="Arial"/>
          <w:vertAlign w:val="subscript"/>
        </w:rPr>
        <w:t>1</w:t>
      </w:r>
      <w:r w:rsidRPr="002825F7">
        <w:rPr>
          <w:rFonts w:ascii="Arial" w:hAnsi="Arial" w:cs="Arial"/>
        </w:rPr>
        <w:t>) à l’arc précédent).</w:t>
      </w: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 xml:space="preserve">Tracer un arc de cercle de centre H et de rayon [HI] </w:t>
      </w:r>
      <w:r>
        <w:rPr>
          <w:rFonts w:ascii="Arial" w:hAnsi="Arial" w:cs="Arial"/>
        </w:rPr>
        <w:t>(</w:t>
      </w:r>
      <w:r w:rsidRPr="002825F7">
        <w:rPr>
          <w:rFonts w:ascii="Arial" w:hAnsi="Arial" w:cs="Arial"/>
        </w:rPr>
        <w:t>allant de l’arc précédent à l’arc de centre J).</w:t>
      </w:r>
    </w:p>
    <w:p w:rsidR="002825F7" w:rsidRPr="002825F7" w:rsidRDefault="002825F7" w:rsidP="002825F7">
      <w:pPr>
        <w:pStyle w:val="Gdmath"/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deux cercles de centre U, un de rayon 0,8 cm et l’autre de 0,9 cm</w:t>
      </w:r>
      <w:r w:rsidR="002946E8">
        <w:rPr>
          <w:rFonts w:ascii="Arial" w:hAnsi="Arial" w:cs="Arial"/>
        </w:rPr>
        <w:t xml:space="preserve"> (p</w:t>
      </w:r>
      <w:r w:rsidRPr="002825F7">
        <w:rPr>
          <w:rFonts w:ascii="Arial" w:hAnsi="Arial" w:cs="Arial"/>
        </w:rPr>
        <w:t>our former l’œil</w:t>
      </w:r>
      <w:r w:rsidR="002946E8">
        <w:rPr>
          <w:rFonts w:ascii="Arial" w:hAnsi="Arial" w:cs="Arial"/>
        </w:rPr>
        <w:t>)</w:t>
      </w:r>
      <w:bookmarkStart w:id="0" w:name="_GoBack"/>
      <w:bookmarkEnd w:id="0"/>
      <w:r w:rsidRPr="002825F7">
        <w:rPr>
          <w:rFonts w:ascii="Arial" w:hAnsi="Arial" w:cs="Arial"/>
        </w:rPr>
        <w:t>.</w:t>
      </w: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l’arc de cercle de centre M allant de P à l’œil.</w:t>
      </w: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l’arc de cercle de centre N reliant O à l’œil.</w:t>
      </w:r>
    </w:p>
    <w:p w:rsidR="002825F7" w:rsidRPr="002825F7" w:rsidRDefault="002825F7" w:rsidP="002825F7">
      <w:pPr>
        <w:numPr>
          <w:ilvl w:val="0"/>
          <w:numId w:val="1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l’arc de cercle de centre A et de rayon [AO] pour terminer la queue.</w:t>
      </w:r>
    </w:p>
    <w:p w:rsidR="002825F7" w:rsidRPr="002825F7" w:rsidRDefault="002825F7" w:rsidP="002825F7">
      <w:pPr>
        <w:pStyle w:val="Gdmath"/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l’arc de cercle de centre R pour faire le bas de la bouche en partant de P.</w:t>
      </w:r>
    </w:p>
    <w:p w:rsidR="002825F7" w:rsidRPr="002825F7" w:rsidRDefault="002825F7" w:rsidP="002825F7">
      <w:pPr>
        <w:pStyle w:val="Gdmath"/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un arc de cercle de centre L, allant de la patte avant à la tête du caméléon.</w:t>
      </w:r>
    </w:p>
    <w:p w:rsidR="002825F7" w:rsidRPr="002825F7" w:rsidRDefault="002825F7" w:rsidP="002825F7">
      <w:pPr>
        <w:pStyle w:val="Gdmath"/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l’arc de cercle de centre Q et de rayon 7 cm allant de la joue du caméléon à son museau.</w:t>
      </w:r>
    </w:p>
    <w:p w:rsidR="002825F7" w:rsidRPr="002825F7" w:rsidRDefault="002825F7" w:rsidP="002825F7">
      <w:pPr>
        <w:pStyle w:val="Gdmath"/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un cercle de centre V et de rayon 0,5 cm.</w:t>
      </w:r>
    </w:p>
    <w:p w:rsidR="002825F7" w:rsidRPr="002825F7" w:rsidRDefault="002825F7" w:rsidP="002825F7">
      <w:pPr>
        <w:pStyle w:val="Gdmath"/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un arc de cercle de centre Z et de rayon 1 cm allant du museau jusqu’aux narines.</w:t>
      </w:r>
    </w:p>
    <w:p w:rsidR="002825F7" w:rsidRPr="002825F7" w:rsidRDefault="002825F7" w:rsidP="002825F7">
      <w:pPr>
        <w:pStyle w:val="Gdmath"/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un arc de cercle de centre W reliant la narine à Y.</w:t>
      </w:r>
    </w:p>
    <w:p w:rsidR="002825F7" w:rsidRPr="002825F7" w:rsidRDefault="002825F7" w:rsidP="002825F7">
      <w:pPr>
        <w:pStyle w:val="Gdmath"/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Tracer un arc de cercle de centre T reliant Y à l’œil.</w:t>
      </w:r>
    </w:p>
    <w:p w:rsidR="002825F7" w:rsidRPr="002825F7" w:rsidRDefault="002825F7" w:rsidP="002825F7">
      <w:pPr>
        <w:pStyle w:val="Gdmath"/>
        <w:numPr>
          <w:ilvl w:val="0"/>
          <w:numId w:val="0"/>
        </w:numPr>
        <w:ind w:left="993" w:right="282" w:hanging="426"/>
        <w:rPr>
          <w:rFonts w:ascii="Arial" w:hAnsi="Arial" w:cs="Arial"/>
        </w:rPr>
      </w:pPr>
      <w:r w:rsidRPr="002825F7">
        <w:rPr>
          <w:rFonts w:ascii="Arial" w:hAnsi="Arial" w:cs="Arial"/>
        </w:rPr>
        <w:t>20)</w:t>
      </w:r>
      <w:r>
        <w:rPr>
          <w:rFonts w:ascii="Arial" w:hAnsi="Arial" w:cs="Arial"/>
        </w:rPr>
        <w:t xml:space="preserve"> </w:t>
      </w:r>
      <w:r w:rsidRPr="002825F7">
        <w:rPr>
          <w:rFonts w:ascii="Arial" w:hAnsi="Arial" w:cs="Arial"/>
        </w:rPr>
        <w:t>Tracer la paupière de l’œil en traçant un arc de cercle de centre H passant par U.</w:t>
      </w:r>
    </w:p>
    <w:p w:rsidR="002825F7" w:rsidRPr="002825F7" w:rsidRDefault="002825F7" w:rsidP="002825F7">
      <w:pPr>
        <w:pStyle w:val="Gdmath"/>
        <w:numPr>
          <w:ilvl w:val="0"/>
          <w:numId w:val="0"/>
        </w:numPr>
        <w:ind w:left="993" w:right="282"/>
        <w:rPr>
          <w:rFonts w:ascii="Arial" w:hAnsi="Arial" w:cs="Arial"/>
        </w:rPr>
      </w:pPr>
    </w:p>
    <w:p w:rsidR="002825F7" w:rsidRPr="00F554C4" w:rsidRDefault="002825F7" w:rsidP="002825F7">
      <w:pPr>
        <w:pStyle w:val="Gdmath"/>
        <w:numPr>
          <w:ilvl w:val="0"/>
          <w:numId w:val="0"/>
        </w:numPr>
        <w:ind w:left="993" w:right="282"/>
        <w:rPr>
          <w:rFonts w:ascii="Comic Sans MS" w:hAnsi="Comic Sans MS"/>
        </w:rPr>
      </w:pPr>
    </w:p>
    <w:p w:rsidR="00B54659" w:rsidRDefault="00B54659" w:rsidP="002825F7">
      <w:pPr>
        <w:ind w:left="993" w:right="282"/>
      </w:pPr>
    </w:p>
    <w:p w:rsidR="00B54659" w:rsidRDefault="002825F7" w:rsidP="002825F7">
      <w:pPr>
        <w:ind w:left="993" w:right="282"/>
        <w:jc w:val="right"/>
      </w:pPr>
      <w:r w:rsidRPr="00484EE3">
        <w:rPr>
          <w:rFonts w:ascii="Times" w:hAnsi="Times" w:cs="Arial"/>
          <w:i/>
          <w:iCs/>
        </w:rPr>
        <w:t>Merci à Séverine pour le partage</w:t>
      </w:r>
    </w:p>
    <w:p w:rsidR="00B54659" w:rsidRDefault="00B54659" w:rsidP="002825F7">
      <w:pPr>
        <w:ind w:left="993" w:right="282"/>
      </w:pPr>
    </w:p>
    <w:p w:rsidR="00B54659" w:rsidRDefault="00B54659" w:rsidP="002825F7">
      <w:pPr>
        <w:ind w:left="993" w:right="282"/>
      </w:pPr>
    </w:p>
    <w:p w:rsidR="00B54659" w:rsidRDefault="00B54659" w:rsidP="002825F7">
      <w:pPr>
        <w:ind w:left="993" w:right="282"/>
      </w:pPr>
    </w:p>
    <w:p w:rsidR="00B54659" w:rsidRDefault="00907086" w:rsidP="002825F7">
      <w:pPr>
        <w:ind w:left="993" w:right="2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828040</wp:posOffset>
                </wp:positionV>
                <wp:extent cx="4763770" cy="995680"/>
                <wp:effectExtent l="0" t="0" r="0" b="0"/>
                <wp:wrapTight wrapText="bothSides">
                  <wp:wrapPolygon edited="0">
                    <wp:start x="7659" y="0"/>
                    <wp:lineTo x="7659" y="7990"/>
                    <wp:lineTo x="288" y="9092"/>
                    <wp:lineTo x="288" y="20939"/>
                    <wp:lineTo x="21249" y="20939"/>
                    <wp:lineTo x="21364" y="9367"/>
                    <wp:lineTo x="20903" y="9092"/>
                    <wp:lineTo x="13417" y="7990"/>
                    <wp:lineTo x="13302" y="0"/>
                    <wp:lineTo x="7659" y="0"/>
                  </wp:wrapPolygon>
                </wp:wrapTight>
                <wp:docPr id="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95680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4" name="Picture 111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825F7" w:rsidRPr="003B1847" w:rsidRDefault="002825F7" w:rsidP="002825F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825F7" w:rsidRDefault="00D91567" w:rsidP="002825F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825F7" w:rsidRPr="003236B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825F7" w:rsidRPr="00074971" w:rsidRDefault="002825F7" w:rsidP="002825F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left:0;text-align:left;margin-left:97.85pt;margin-top:65.2pt;width:375.1pt;height:78.4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&#13;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:rsidR="002825F7" w:rsidRPr="003B1847" w:rsidRDefault="002825F7" w:rsidP="002825F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825F7" w:rsidRDefault="00D91567" w:rsidP="002825F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2825F7" w:rsidRPr="003236B4">
                            <w:rPr>
                              <w:rStyle w:val="Lienhypertexte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825F7" w:rsidRPr="00074971" w:rsidRDefault="002825F7" w:rsidP="002825F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D435B" w:rsidRDefault="00FD435B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FD435B" w:rsidRDefault="00FD435B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FD435B" w:rsidRDefault="00FD435B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FD435B" w:rsidRDefault="00FD435B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FD435B" w:rsidRDefault="00FD435B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2825F7" w:rsidRDefault="002825F7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2825F7" w:rsidRDefault="002825F7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2825F7" w:rsidRDefault="002825F7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2825F7" w:rsidRDefault="002825F7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2825F7" w:rsidRDefault="002825F7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2825F7" w:rsidRDefault="002825F7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2825F7" w:rsidRDefault="002825F7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2825F7" w:rsidRDefault="002825F7" w:rsidP="00B3081D">
      <w:pPr>
        <w:ind w:right="282"/>
        <w:rPr>
          <w:rFonts w:ascii="Comic Sans MS" w:hAnsi="Comic Sans MS"/>
          <w:b/>
          <w:sz w:val="28"/>
          <w:szCs w:val="28"/>
          <w:u w:val="single"/>
        </w:rPr>
      </w:pPr>
    </w:p>
    <w:p w:rsidR="002825F7" w:rsidRDefault="002825F7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2825F7" w:rsidRDefault="002825F7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FD435B" w:rsidRDefault="00907086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  <w:r w:rsidRPr="00F554C4">
        <w:rPr>
          <w:rFonts w:ascii="Comic Sans MS" w:hAnsi="Comic Sans MS"/>
          <w:b/>
          <w:noProof/>
          <w:sz w:val="36"/>
          <w:szCs w:val="36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40640</wp:posOffset>
            </wp:positionV>
            <wp:extent cx="6123305" cy="656717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65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5B" w:rsidRDefault="00FD435B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FD435B" w:rsidRDefault="00FD435B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FD435B" w:rsidRDefault="00FD435B" w:rsidP="002825F7">
      <w:pPr>
        <w:ind w:left="993" w:right="282"/>
        <w:rPr>
          <w:rFonts w:ascii="Comic Sans MS" w:hAnsi="Comic Sans MS"/>
          <w:b/>
          <w:sz w:val="28"/>
          <w:szCs w:val="28"/>
          <w:u w:val="single"/>
        </w:rPr>
      </w:pPr>
    </w:p>
    <w:p w:rsidR="004063DE" w:rsidRPr="00B07FD3" w:rsidRDefault="004063DE" w:rsidP="002946E8">
      <w:pPr>
        <w:ind w:right="282"/>
      </w:pPr>
    </w:p>
    <w:sectPr w:rsidR="004063DE" w:rsidRPr="00B07FD3" w:rsidSect="00B3081D">
      <w:footerReference w:type="default" r:id="rId13"/>
      <w:pgSz w:w="11906" w:h="16838" w:code="9"/>
      <w:pgMar w:top="8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1567" w:rsidRDefault="00D91567" w:rsidP="002825F7">
      <w:r>
        <w:separator/>
      </w:r>
    </w:p>
  </w:endnote>
  <w:endnote w:type="continuationSeparator" w:id="0">
    <w:p w:rsidR="00D91567" w:rsidRDefault="00D91567" w:rsidP="0028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5F7" w:rsidRPr="002825F7" w:rsidRDefault="002825F7" w:rsidP="002825F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1567" w:rsidRDefault="00D91567" w:rsidP="002825F7">
      <w:r>
        <w:separator/>
      </w:r>
    </w:p>
  </w:footnote>
  <w:footnote w:type="continuationSeparator" w:id="0">
    <w:p w:rsidR="00D91567" w:rsidRDefault="00D91567" w:rsidP="0028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2C11"/>
    <w:multiLevelType w:val="hybridMultilevel"/>
    <w:tmpl w:val="FE468178"/>
    <w:lvl w:ilvl="0" w:tplc="4A4EFE6A">
      <w:start w:val="1"/>
      <w:numFmt w:val="decimal"/>
      <w:pStyle w:val="Gdma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818C6"/>
    <w:multiLevelType w:val="hybridMultilevel"/>
    <w:tmpl w:val="B2645AC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9B"/>
    <w:rsid w:val="0006612B"/>
    <w:rsid w:val="00083617"/>
    <w:rsid w:val="000B4FB8"/>
    <w:rsid w:val="001166FB"/>
    <w:rsid w:val="001C1C17"/>
    <w:rsid w:val="002825F7"/>
    <w:rsid w:val="002946E8"/>
    <w:rsid w:val="00383A3F"/>
    <w:rsid w:val="003B4125"/>
    <w:rsid w:val="004063DE"/>
    <w:rsid w:val="00413C47"/>
    <w:rsid w:val="004366D1"/>
    <w:rsid w:val="004E1531"/>
    <w:rsid w:val="00554826"/>
    <w:rsid w:val="005711DA"/>
    <w:rsid w:val="006A6721"/>
    <w:rsid w:val="00751C8A"/>
    <w:rsid w:val="00771AC6"/>
    <w:rsid w:val="008D43F1"/>
    <w:rsid w:val="008D4F9B"/>
    <w:rsid w:val="00907086"/>
    <w:rsid w:val="009B70F8"/>
    <w:rsid w:val="009D46B8"/>
    <w:rsid w:val="00A0603F"/>
    <w:rsid w:val="00A52DF4"/>
    <w:rsid w:val="00A65C27"/>
    <w:rsid w:val="00A7695B"/>
    <w:rsid w:val="00A8730D"/>
    <w:rsid w:val="00B07FD3"/>
    <w:rsid w:val="00B3081D"/>
    <w:rsid w:val="00B54659"/>
    <w:rsid w:val="00B8739A"/>
    <w:rsid w:val="00BB4C71"/>
    <w:rsid w:val="00C068BD"/>
    <w:rsid w:val="00CA0AD8"/>
    <w:rsid w:val="00CB5BFD"/>
    <w:rsid w:val="00CC11B7"/>
    <w:rsid w:val="00D91567"/>
    <w:rsid w:val="00E15D86"/>
    <w:rsid w:val="00E40C9D"/>
    <w:rsid w:val="00E64C4B"/>
    <w:rsid w:val="00E65E09"/>
    <w:rsid w:val="00E83136"/>
    <w:rsid w:val="00E956E5"/>
    <w:rsid w:val="00F31DDD"/>
    <w:rsid w:val="00F50A65"/>
    <w:rsid w:val="00F554C4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FA070"/>
  <w15:chartTrackingRefBased/>
  <w15:docId w15:val="{7D13A09A-7887-9E4C-AEE5-97F8EE84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sid w:val="00A52DF4"/>
    <w:pPr>
      <w:numPr>
        <w:numId w:val="1"/>
      </w:numPr>
    </w:pPr>
    <w:rPr>
      <w:color w:val="000000"/>
    </w:rPr>
  </w:style>
  <w:style w:type="paragraph" w:styleId="En-tte">
    <w:name w:val="header"/>
    <w:basedOn w:val="Normal"/>
    <w:link w:val="En-tteCar"/>
    <w:rsid w:val="002825F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825F7"/>
    <w:rPr>
      <w:sz w:val="24"/>
      <w:szCs w:val="24"/>
    </w:rPr>
  </w:style>
  <w:style w:type="paragraph" w:styleId="Pieddepage">
    <w:name w:val="footer"/>
    <w:basedOn w:val="Normal"/>
    <w:link w:val="PieddepageCar"/>
    <w:rsid w:val="002825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825F7"/>
    <w:rPr>
      <w:sz w:val="24"/>
      <w:szCs w:val="24"/>
    </w:rPr>
  </w:style>
  <w:style w:type="character" w:styleId="Lienhypertexte">
    <w:name w:val="Hyperlink"/>
    <w:rsid w:val="00282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1542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cearnau</dc:creator>
  <cp:keywords/>
  <dc:description/>
  <cp:lastModifiedBy>Yvan Monka</cp:lastModifiedBy>
  <cp:revision>3</cp:revision>
  <cp:lastPrinted>2008-12-01T22:17:00Z</cp:lastPrinted>
  <dcterms:created xsi:type="dcterms:W3CDTF">2020-05-22T21:28:00Z</dcterms:created>
  <dcterms:modified xsi:type="dcterms:W3CDTF">2020-05-23T08:14:00Z</dcterms:modified>
</cp:coreProperties>
</file>