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56C4" w14:textId="596180A4" w:rsidR="003C13C7" w:rsidRPr="008B7E99" w:rsidRDefault="00BB1F33" w:rsidP="00030E59">
      <w:pPr>
        <w:tabs>
          <w:tab w:val="left" w:pos="7797"/>
        </w:tabs>
        <w:spacing w:after="0"/>
        <w:ind w:left="993" w:right="1269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8B7E99">
        <w:rPr>
          <w:rFonts w:asciiTheme="minorHAnsi" w:eastAsia="HanziPen TC" w:hAnsiTheme="minorHAnsi" w:cstheme="minorHAnsi"/>
          <w:color w:val="FF0000"/>
          <w:sz w:val="52"/>
          <w:szCs w:val="52"/>
        </w:rPr>
        <w:t>É</w:t>
      </w:r>
      <w:r w:rsidR="00B2776B" w:rsidRPr="008B7E99">
        <w:rPr>
          <w:rFonts w:asciiTheme="minorHAnsi" w:eastAsia="HanziPen TC" w:hAnsiTheme="minorHAnsi" w:cstheme="minorHAnsi"/>
          <w:color w:val="FF0000"/>
          <w:sz w:val="52"/>
          <w:szCs w:val="52"/>
        </w:rPr>
        <w:t>VOLUTIONS</w:t>
      </w:r>
      <w:r w:rsidR="00030E59" w:rsidRPr="008B7E99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 </w:t>
      </w:r>
      <w:r w:rsidR="002B77E1" w:rsidRPr="008B7E99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- </w:t>
      </w:r>
      <w:r w:rsidR="00030E59" w:rsidRPr="008B7E99">
        <w:rPr>
          <w:rFonts w:asciiTheme="minorHAnsi" w:eastAsia="HanziPen TC" w:hAnsiTheme="minorHAnsi" w:cstheme="minorHAnsi"/>
          <w:color w:val="FF0000"/>
          <w:sz w:val="52"/>
          <w:szCs w:val="52"/>
        </w:rPr>
        <w:t>Rappels</w:t>
      </w:r>
    </w:p>
    <w:p w14:paraId="0BE37626" w14:textId="77777777" w:rsidR="003C13C7" w:rsidRPr="002B77E1" w:rsidRDefault="003C13C7" w:rsidP="003C13C7">
      <w:pPr>
        <w:spacing w:after="0"/>
        <w:rPr>
          <w:rFonts w:asciiTheme="minorHAnsi" w:hAnsiTheme="minorHAnsi" w:cstheme="minorHAnsi"/>
        </w:rPr>
      </w:pPr>
      <w:r w:rsidRPr="002B77E1">
        <w:rPr>
          <w:rFonts w:asciiTheme="minorHAnsi" w:hAnsiTheme="minorHAnsi" w:cstheme="minorHAnsi"/>
        </w:rPr>
        <w:t xml:space="preserve"> </w:t>
      </w:r>
    </w:p>
    <w:p w14:paraId="30383439" w14:textId="0909C4DB" w:rsidR="003C13C7" w:rsidRDefault="003C13C7" w:rsidP="003C13C7">
      <w:pPr>
        <w:spacing w:after="0"/>
        <w:rPr>
          <w:rFonts w:asciiTheme="minorHAnsi" w:hAnsiTheme="minorHAnsi" w:cstheme="minorHAnsi"/>
        </w:rPr>
      </w:pPr>
    </w:p>
    <w:p w14:paraId="56D1B224" w14:textId="77777777" w:rsidR="008B7E99" w:rsidRPr="002B77E1" w:rsidRDefault="008B7E99" w:rsidP="003C13C7">
      <w:pPr>
        <w:spacing w:after="0"/>
        <w:rPr>
          <w:rFonts w:asciiTheme="minorHAnsi" w:hAnsiTheme="minorHAnsi" w:cstheme="minorHAnsi"/>
        </w:rPr>
      </w:pPr>
    </w:p>
    <w:p w14:paraId="77382CD2" w14:textId="0C22922E" w:rsidR="003C13C7" w:rsidRPr="002B77E1" w:rsidRDefault="002B77E1" w:rsidP="003C13C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BB1F33"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Évolution</w:t>
      </w:r>
      <w:r w:rsidR="003C13C7"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exprimée en pourcentage</w:t>
      </w:r>
    </w:p>
    <w:p w14:paraId="411C6462" w14:textId="77777777" w:rsidR="003C13C7" w:rsidRPr="002B77E1" w:rsidRDefault="003C13C7" w:rsidP="003C13C7">
      <w:pPr>
        <w:spacing w:after="0"/>
        <w:rPr>
          <w:rFonts w:asciiTheme="minorHAnsi" w:hAnsiTheme="minorHAnsi" w:cstheme="minorHAnsi"/>
        </w:rPr>
      </w:pPr>
    </w:p>
    <w:p w14:paraId="51E199B9" w14:textId="29813EDE" w:rsidR="002B77E1" w:rsidRPr="00D55D90" w:rsidRDefault="002B77E1" w:rsidP="002B77E1">
      <w:pP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1) </w:t>
      </w:r>
      <w:r w:rsidRPr="00D55D90">
        <w:rPr>
          <w:rFonts w:asciiTheme="minorHAnsi" w:hAnsiTheme="minorHAnsi" w:cstheme="minorHAnsi"/>
          <w:u w:val="single"/>
        </w:rPr>
        <w:t>Calculer une évolution</w:t>
      </w:r>
    </w:p>
    <w:p w14:paraId="56D32BB7" w14:textId="77777777" w:rsidR="002B77E1" w:rsidRPr="00D55D90" w:rsidRDefault="002B77E1" w:rsidP="002B77E1">
      <w:pPr>
        <w:spacing w:after="0"/>
        <w:rPr>
          <w:rFonts w:asciiTheme="minorHAnsi" w:hAnsiTheme="minorHAnsi" w:cstheme="minorHAnsi"/>
        </w:rPr>
      </w:pPr>
    </w:p>
    <w:p w14:paraId="7E40FFB1" w14:textId="77777777" w:rsidR="002B77E1" w:rsidRPr="00D55D90" w:rsidRDefault="002B77E1" w:rsidP="002B77E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141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FF0000"/>
          <w:u w:val="single"/>
        </w:rPr>
        <w:t>Propriétés :</w:t>
      </w:r>
      <w:r w:rsidRPr="00D55D90">
        <w:rPr>
          <w:rFonts w:asciiTheme="minorHAnsi" w:hAnsiTheme="minorHAnsi" w:cstheme="minorHAnsi"/>
          <w:color w:val="FF0000"/>
        </w:rPr>
        <w:t xml:space="preserve"> </w:t>
      </w:r>
    </w:p>
    <w:p w14:paraId="1E9E1EF1" w14:textId="77777777" w:rsidR="002B77E1" w:rsidRPr="00D55D90" w:rsidRDefault="002B77E1" w:rsidP="002B77E1">
      <w:pPr>
        <w:widowControl w:val="0"/>
        <w:numPr>
          <w:ilvl w:val="0"/>
          <w:numId w:val="6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uppressAutoHyphens/>
        <w:spacing w:after="0"/>
        <w:ind w:left="0" w:right="141" w:firstLine="0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FF0000"/>
        </w:rPr>
        <w:t xml:space="preserve">Augmenter un nombre de </w:t>
      </w:r>
      <m:oMath>
        <m:r>
          <w:rPr>
            <w:rFonts w:ascii="Cambria Math" w:hAnsi="Cambria Math" w:cstheme="minorHAnsi"/>
            <w:color w:val="00B050"/>
          </w:rPr>
          <m:t>25</m:t>
        </m:r>
      </m:oMath>
      <w:r w:rsidRPr="00D55D90">
        <w:rPr>
          <w:rFonts w:asciiTheme="minorHAnsi" w:hAnsiTheme="minorHAnsi" w:cstheme="minorHAnsi"/>
          <w:i/>
          <w:color w:val="00B050"/>
        </w:rPr>
        <w:t xml:space="preserve"> </w:t>
      </w:r>
      <w:r w:rsidRPr="00D55D90">
        <w:rPr>
          <w:rFonts w:asciiTheme="minorHAnsi" w:hAnsiTheme="minorHAnsi" w:cstheme="minorHAnsi"/>
          <w:color w:val="00B050"/>
        </w:rPr>
        <w:t>%</w:t>
      </w:r>
      <w:r w:rsidRPr="00D55D90">
        <w:rPr>
          <w:rFonts w:asciiTheme="minorHAnsi" w:hAnsiTheme="minorHAnsi" w:cstheme="minorHAnsi"/>
          <w:color w:val="FF0000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1+</m:t>
        </m:r>
        <m:r>
          <m:rPr>
            <m:sty m:val="bi"/>
          </m:rPr>
          <w:rPr>
            <w:rFonts w:ascii="Cambria Math" w:hAnsi="Cambria Math" w:cstheme="minorHAnsi"/>
            <w:color w:val="00B050"/>
          </w:rPr>
          <m:t>0,25</m:t>
        </m:r>
      </m:oMath>
      <w:r w:rsidRPr="00D55D90">
        <w:rPr>
          <w:rFonts w:asciiTheme="minorHAnsi" w:hAnsiTheme="minorHAnsi" w:cstheme="minorHAnsi"/>
          <w:color w:val="FF0000"/>
        </w:rPr>
        <w:t>.</w:t>
      </w:r>
    </w:p>
    <w:p w14:paraId="3315BDEC" w14:textId="77777777" w:rsidR="002B77E1" w:rsidRPr="00D55D90" w:rsidRDefault="002B77E1" w:rsidP="002B77E1">
      <w:pPr>
        <w:widowControl w:val="0"/>
        <w:numPr>
          <w:ilvl w:val="0"/>
          <w:numId w:val="6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suppressAutoHyphens/>
        <w:spacing w:after="0"/>
        <w:ind w:left="0" w:right="141" w:firstLine="0"/>
        <w:rPr>
          <w:rFonts w:asciiTheme="minorHAnsi" w:hAnsiTheme="minorHAnsi" w:cstheme="minorHAnsi"/>
          <w:color w:val="FF0000"/>
        </w:rPr>
      </w:pPr>
      <w:r w:rsidRPr="00D55D90">
        <w:rPr>
          <w:rFonts w:asciiTheme="minorHAnsi" w:hAnsiTheme="minorHAnsi" w:cstheme="minorHAnsi"/>
          <w:color w:val="FF0000"/>
        </w:rPr>
        <w:t xml:space="preserve">Diminuer un nombre de </w:t>
      </w:r>
      <m:oMath>
        <m:r>
          <w:rPr>
            <w:rFonts w:ascii="Cambria Math" w:hAnsi="Cambria Math" w:cstheme="minorHAnsi"/>
            <w:color w:val="00B050"/>
          </w:rPr>
          <m:t>25</m:t>
        </m:r>
      </m:oMath>
      <w:r w:rsidRPr="00D55D90">
        <w:rPr>
          <w:rFonts w:asciiTheme="minorHAnsi" w:hAnsiTheme="minorHAnsi" w:cstheme="minorHAnsi"/>
          <w:i/>
          <w:color w:val="00B050"/>
        </w:rPr>
        <w:t xml:space="preserve"> </w:t>
      </w:r>
      <w:r w:rsidRPr="00D55D90">
        <w:rPr>
          <w:rFonts w:asciiTheme="minorHAnsi" w:hAnsiTheme="minorHAnsi" w:cstheme="minorHAnsi"/>
          <w:color w:val="00B050"/>
        </w:rPr>
        <w:t>%</w:t>
      </w:r>
      <w:r w:rsidRPr="00D55D90">
        <w:rPr>
          <w:rFonts w:asciiTheme="minorHAnsi" w:hAnsiTheme="minorHAnsi" w:cstheme="minorHAnsi"/>
          <w:color w:val="FF0000"/>
        </w:rPr>
        <w:t xml:space="preserve"> revient à le multiplier par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1-</m:t>
        </m:r>
        <m:r>
          <m:rPr>
            <m:sty m:val="bi"/>
          </m:rPr>
          <w:rPr>
            <w:rFonts w:ascii="Cambria Math" w:hAnsi="Cambria Math" w:cstheme="minorHAnsi"/>
            <w:color w:val="00B050"/>
          </w:rPr>
          <m:t>0,25</m:t>
        </m:r>
      </m:oMath>
      <w:r w:rsidRPr="00D55D90">
        <w:rPr>
          <w:rFonts w:asciiTheme="minorHAnsi" w:hAnsiTheme="minorHAnsi" w:cstheme="minorHAnsi"/>
          <w:color w:val="FF0000"/>
        </w:rPr>
        <w:t>.</w:t>
      </w:r>
    </w:p>
    <w:p w14:paraId="6423CD51" w14:textId="77777777" w:rsidR="002B77E1" w:rsidRPr="00D55D90" w:rsidRDefault="002B77E1" w:rsidP="002B77E1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spacing w:after="0"/>
        <w:ind w:right="141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1+0,25=1,25</m:t>
        </m:r>
      </m:oMath>
      <w:r w:rsidRPr="00D55D90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Pr="00D55D90">
        <w:rPr>
          <w:rFonts w:asciiTheme="minorHAnsi" w:hAnsiTheme="minorHAnsi" w:cstheme="minorHAnsi"/>
          <w:color w:val="FF0000"/>
        </w:rPr>
        <w:t>et</w:t>
      </w:r>
      <w:proofErr w:type="gramEnd"/>
      <w:r w:rsidRPr="00D55D90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1-0,25=0,75</m:t>
        </m:r>
      </m:oMath>
      <w:r w:rsidRPr="00D55D90">
        <w:rPr>
          <w:rFonts w:asciiTheme="minorHAnsi" w:hAnsiTheme="minorHAnsi" w:cstheme="minorHAnsi"/>
          <w:color w:val="FF0000"/>
        </w:rPr>
        <w:t xml:space="preserve"> sont appelés les </w:t>
      </w:r>
      <w:r w:rsidRPr="00D55D90">
        <w:rPr>
          <w:rFonts w:asciiTheme="minorHAnsi" w:hAnsiTheme="minorHAnsi" w:cstheme="minorHAnsi"/>
          <w:b/>
          <w:bCs/>
          <w:color w:val="FF0000"/>
        </w:rPr>
        <w:t>coefficients multiplicateurs</w:t>
      </w:r>
      <w:r w:rsidRPr="00D55D90">
        <w:rPr>
          <w:rFonts w:asciiTheme="minorHAnsi" w:hAnsiTheme="minorHAnsi" w:cstheme="minorHAnsi"/>
          <w:color w:val="FF0000"/>
        </w:rPr>
        <w:t>.</w:t>
      </w:r>
    </w:p>
    <w:p w14:paraId="4C887A4F" w14:textId="77777777" w:rsidR="002B77E1" w:rsidRPr="00D55D90" w:rsidRDefault="002B77E1" w:rsidP="002B77E1">
      <w:pPr>
        <w:spacing w:after="0"/>
        <w:rPr>
          <w:rFonts w:asciiTheme="minorHAnsi" w:hAnsiTheme="minorHAnsi" w:cstheme="minorHAnsi"/>
          <w:u w:val="single"/>
        </w:rPr>
      </w:pPr>
    </w:p>
    <w:p w14:paraId="2AC91965" w14:textId="77777777" w:rsidR="002B77E1" w:rsidRPr="00D55D90" w:rsidRDefault="002B77E1" w:rsidP="002B77E1">
      <w:pPr>
        <w:spacing w:after="0"/>
        <w:rPr>
          <w:rFonts w:asciiTheme="minorHAnsi" w:hAnsiTheme="minorHAnsi" w:cstheme="minorHAnsi"/>
          <w:u w:val="single"/>
        </w:rPr>
      </w:pPr>
      <w:r w:rsidRPr="00D55D90">
        <w:rPr>
          <w:rFonts w:asciiTheme="minorHAnsi" w:hAnsiTheme="minorHAnsi" w:cstheme="minorHAnsi"/>
          <w:u w:val="single"/>
        </w:rPr>
        <w:t>Exemples :</w:t>
      </w:r>
    </w:p>
    <w:tbl>
      <w:tblPr>
        <w:tblStyle w:val="Grilledutableau"/>
        <w:tblW w:w="0" w:type="auto"/>
        <w:tblInd w:w="1872" w:type="dxa"/>
        <w:tblLook w:val="04A0" w:firstRow="1" w:lastRow="0" w:firstColumn="1" w:lastColumn="0" w:noHBand="0" w:noVBand="1"/>
      </w:tblPr>
      <w:tblGrid>
        <w:gridCol w:w="1525"/>
        <w:gridCol w:w="1985"/>
      </w:tblGrid>
      <w:tr w:rsidR="002B77E1" w:rsidRPr="00D55D90" w14:paraId="33BFA64A" w14:textId="77777777" w:rsidTr="00097BBA">
        <w:tc>
          <w:tcPr>
            <w:tcW w:w="1525" w:type="dxa"/>
            <w:vAlign w:val="center"/>
          </w:tcPr>
          <w:p w14:paraId="7FDFF25B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55D90">
              <w:rPr>
                <w:rFonts w:asciiTheme="minorHAnsi" w:hAnsiTheme="minorHAnsi" w:cstheme="minorHAnsi"/>
              </w:rPr>
              <w:t>Taux d’évolution</w:t>
            </w:r>
          </w:p>
        </w:tc>
        <w:tc>
          <w:tcPr>
            <w:tcW w:w="1985" w:type="dxa"/>
            <w:vAlign w:val="center"/>
          </w:tcPr>
          <w:p w14:paraId="4D6195E1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D55D90">
              <w:rPr>
                <w:rFonts w:asciiTheme="minorHAnsi" w:hAnsiTheme="minorHAnsi" w:cstheme="minorHAnsi"/>
              </w:rPr>
              <w:t>Coefficient multiplicateur</w:t>
            </w:r>
          </w:p>
        </w:tc>
      </w:tr>
      <w:tr w:rsidR="002B77E1" w:rsidRPr="00D55D90" w14:paraId="1F87F73D" w14:textId="77777777" w:rsidTr="00097BBA">
        <w:tc>
          <w:tcPr>
            <w:tcW w:w="1525" w:type="dxa"/>
          </w:tcPr>
          <w:p w14:paraId="5A5B3EA5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+ 38 %</m:t>
                </m:r>
              </m:oMath>
            </m:oMathPara>
          </w:p>
        </w:tc>
        <w:tc>
          <w:tcPr>
            <w:tcW w:w="1985" w:type="dxa"/>
          </w:tcPr>
          <w:p w14:paraId="797F3101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1+0,38=1,38</m:t>
                </m:r>
              </m:oMath>
            </m:oMathPara>
          </w:p>
        </w:tc>
      </w:tr>
      <w:tr w:rsidR="002B77E1" w:rsidRPr="00D55D90" w14:paraId="583C9F5E" w14:textId="77777777" w:rsidTr="00097BBA">
        <w:tc>
          <w:tcPr>
            <w:tcW w:w="1525" w:type="dxa"/>
          </w:tcPr>
          <w:p w14:paraId="3E24AD03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+ 5 %</m:t>
                </m:r>
              </m:oMath>
            </m:oMathPara>
          </w:p>
        </w:tc>
        <w:tc>
          <w:tcPr>
            <w:tcW w:w="1985" w:type="dxa"/>
          </w:tcPr>
          <w:p w14:paraId="200E1B5E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1+0,05=1,05</m:t>
                </m:r>
              </m:oMath>
            </m:oMathPara>
          </w:p>
        </w:tc>
      </w:tr>
      <w:tr w:rsidR="002B77E1" w:rsidRPr="00D55D90" w14:paraId="5B4D68F9" w14:textId="77777777" w:rsidTr="00097BBA">
        <w:tc>
          <w:tcPr>
            <w:tcW w:w="1525" w:type="dxa"/>
          </w:tcPr>
          <w:p w14:paraId="28BAB829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- 45 %</m:t>
                </m:r>
              </m:oMath>
            </m:oMathPara>
          </w:p>
        </w:tc>
        <w:tc>
          <w:tcPr>
            <w:tcW w:w="1985" w:type="dxa"/>
          </w:tcPr>
          <w:p w14:paraId="1E37BCA9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1-0,45=0,55</m:t>
                </m:r>
              </m:oMath>
            </m:oMathPara>
          </w:p>
        </w:tc>
      </w:tr>
      <w:tr w:rsidR="002B77E1" w:rsidRPr="00D55D90" w14:paraId="162B7DC6" w14:textId="77777777" w:rsidTr="00097BBA">
        <w:tc>
          <w:tcPr>
            <w:tcW w:w="1525" w:type="dxa"/>
          </w:tcPr>
          <w:p w14:paraId="43C10088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- 4 %</m:t>
                </m:r>
              </m:oMath>
            </m:oMathPara>
          </w:p>
        </w:tc>
        <w:tc>
          <w:tcPr>
            <w:tcW w:w="1985" w:type="dxa"/>
          </w:tcPr>
          <w:p w14:paraId="5E3E46B5" w14:textId="77777777" w:rsidR="002B77E1" w:rsidRPr="00D55D90" w:rsidRDefault="002B77E1" w:rsidP="002B77E1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1-0,04=0,96</m:t>
                </m:r>
              </m:oMath>
            </m:oMathPara>
          </w:p>
        </w:tc>
      </w:tr>
    </w:tbl>
    <w:p w14:paraId="0D368ADB" w14:textId="77777777" w:rsidR="002B77E1" w:rsidRPr="00D55D90" w:rsidRDefault="002B77E1" w:rsidP="002B77E1">
      <w:pPr>
        <w:spacing w:after="0"/>
        <w:rPr>
          <w:rFonts w:asciiTheme="minorHAnsi" w:hAnsiTheme="minorHAnsi" w:cstheme="minorHAnsi"/>
          <w:u w:val="single"/>
        </w:rPr>
      </w:pPr>
    </w:p>
    <w:p w14:paraId="0079BD98" w14:textId="77777777" w:rsidR="002B77E1" w:rsidRPr="00D55D90" w:rsidRDefault="002B77E1" w:rsidP="002B77E1">
      <w:pPr>
        <w:spacing w:after="0"/>
        <w:rPr>
          <w:rFonts w:asciiTheme="minorHAnsi" w:hAnsiTheme="minorHAnsi" w:cstheme="minorHAnsi"/>
        </w:rPr>
      </w:pPr>
      <w:r w:rsidRPr="00D55D90">
        <w:rPr>
          <w:rFonts w:asciiTheme="minorHAnsi" w:hAnsiTheme="minorHAnsi" w:cstheme="minorHAnsi"/>
          <w:u w:val="single"/>
        </w:rPr>
        <w:t>Remarque :</w:t>
      </w:r>
      <w:r w:rsidRPr="00D55D90">
        <w:rPr>
          <w:rFonts w:asciiTheme="minorHAnsi" w:hAnsiTheme="minorHAnsi" w:cstheme="minorHAnsi"/>
        </w:rPr>
        <w:t xml:space="preserve"> Cette propriété se généralise pour tout pourcentage : </w:t>
      </w:r>
    </w:p>
    <w:p w14:paraId="596B0F03" w14:textId="77777777" w:rsidR="002B77E1" w:rsidRPr="00D55D90" w:rsidRDefault="002B77E1" w:rsidP="002B77E1">
      <w:pPr>
        <w:pStyle w:val="Paragraphedeliste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</w:rPr>
        <w:t xml:space="preserve">Augmenter un nombre de </w:t>
      </w:r>
      <m:oMath>
        <m:r>
          <w:rPr>
            <w:rFonts w:ascii="Cambria Math" w:hAnsi="Cambria Math" w:cstheme="minorHAnsi"/>
            <w:color w:val="000000" w:themeColor="text1"/>
          </w:rPr>
          <m:t>t %</m:t>
        </m:r>
      </m:oMath>
      <w:r w:rsidRPr="00D55D90">
        <w:rPr>
          <w:rFonts w:asciiTheme="minorHAnsi" w:hAnsiTheme="minorHAnsi" w:cstheme="minorHAnsi"/>
          <w:color w:val="000000" w:themeColor="text1"/>
        </w:rPr>
        <w:t xml:space="preserve"> revient à le multiplier par </w:t>
      </w:r>
      <m:oMath>
        <m:r>
          <w:rPr>
            <w:rFonts w:ascii="Cambria Math" w:hAnsi="Cambria Math" w:cstheme="minorHAnsi"/>
            <w:color w:val="000000" w:themeColor="text1"/>
          </w:rPr>
          <m:t>1+</m:t>
        </m:r>
      </m:oMath>
      <w:r w:rsidRPr="00D55D90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</w:rPr>
        <w:t>.</w:t>
      </w:r>
    </w:p>
    <w:p w14:paraId="7B2BD907" w14:textId="77777777" w:rsidR="002B77E1" w:rsidRPr="00D55D90" w:rsidRDefault="002B77E1" w:rsidP="002B77E1">
      <w:pPr>
        <w:pStyle w:val="Paragraphedeliste"/>
        <w:numPr>
          <w:ilvl w:val="0"/>
          <w:numId w:val="7"/>
        </w:numPr>
        <w:ind w:left="284" w:hanging="284"/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</w:rPr>
        <w:t xml:space="preserve">Diminuer un nombre de </w:t>
      </w:r>
      <m:oMath>
        <m:r>
          <w:rPr>
            <w:rFonts w:ascii="Cambria Math" w:hAnsi="Cambria Math" w:cstheme="minorHAnsi"/>
            <w:color w:val="000000" w:themeColor="text1"/>
          </w:rPr>
          <m:t>t %</m:t>
        </m:r>
      </m:oMath>
      <w:r w:rsidRPr="00D55D90">
        <w:rPr>
          <w:rFonts w:asciiTheme="minorHAnsi" w:hAnsiTheme="minorHAnsi" w:cstheme="minorHAnsi"/>
          <w:color w:val="000000" w:themeColor="text1"/>
        </w:rPr>
        <w:t xml:space="preserve"> revient à le multiplier par </w:t>
      </w:r>
      <m:oMath>
        <m:r>
          <w:rPr>
            <w:rFonts w:ascii="Cambria Math" w:hAnsi="Cambria Math" w:cstheme="minorHAnsi"/>
            <w:color w:val="000000" w:themeColor="text1"/>
          </w:rPr>
          <m:t>1-</m:t>
        </m:r>
      </m:oMath>
      <w:r w:rsidRPr="00D55D90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</w:rPr>
        <w:t>.</w:t>
      </w:r>
    </w:p>
    <w:p w14:paraId="5C31DF45" w14:textId="77777777" w:rsidR="002B77E1" w:rsidRPr="00D55D90" w:rsidRDefault="002B77E1" w:rsidP="002B77E1">
      <w:pPr>
        <w:spacing w:after="0"/>
        <w:rPr>
          <w:rFonts w:asciiTheme="minorHAnsi" w:hAnsiTheme="minorHAnsi" w:cstheme="minorHAnsi"/>
          <w:color w:val="000000" w:themeColor="text1"/>
        </w:rPr>
      </w:pPr>
      <w:r w:rsidRPr="00D55D90">
        <w:rPr>
          <w:rFonts w:asciiTheme="minorHAnsi" w:hAnsiTheme="minorHAnsi" w:cstheme="minorHAnsi"/>
          <w:color w:val="000000" w:themeColor="text1"/>
        </w:rPr>
        <w:t xml:space="preserve">1 +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</w:rPr>
        <w:t xml:space="preserve"> et 1 –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100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</w:rPr>
        <w:t xml:space="preserve"> sont appelés les </w:t>
      </w:r>
      <w:r w:rsidRPr="00D55D90">
        <w:rPr>
          <w:rFonts w:asciiTheme="minorHAnsi" w:hAnsiTheme="minorHAnsi" w:cstheme="minorHAnsi"/>
          <w:b/>
          <w:bCs/>
          <w:color w:val="000000" w:themeColor="text1"/>
        </w:rPr>
        <w:t>coefficients multiplicateurs</w:t>
      </w:r>
      <w:r w:rsidRPr="00D55D90">
        <w:rPr>
          <w:rFonts w:asciiTheme="minorHAnsi" w:hAnsiTheme="minorHAnsi" w:cstheme="minorHAnsi"/>
          <w:color w:val="000000" w:themeColor="text1"/>
        </w:rPr>
        <w:t>.</w:t>
      </w:r>
    </w:p>
    <w:p w14:paraId="0FA7596D" w14:textId="77777777" w:rsidR="002B77E1" w:rsidRPr="00D55D90" w:rsidRDefault="002B77E1" w:rsidP="002B77E1">
      <w:pPr>
        <w:pStyle w:val="Textebrut1"/>
        <w:rPr>
          <w:rFonts w:asciiTheme="minorHAnsi" w:hAnsiTheme="minorHAnsi" w:cstheme="minorHAnsi"/>
          <w:sz w:val="24"/>
          <w:szCs w:val="24"/>
          <w:u w:val="single"/>
        </w:rPr>
      </w:pPr>
    </w:p>
    <w:p w14:paraId="221E6053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9356"/>
        </w:tabs>
        <w:spacing w:after="0"/>
        <w:ind w:right="566"/>
        <w:rPr>
          <w:rFonts w:asciiTheme="minorHAnsi" w:hAnsiTheme="minorHAnsi" w:cstheme="minorHAnsi"/>
          <w:color w:val="00B050"/>
          <w:u w:val="single"/>
        </w:rPr>
      </w:pPr>
      <w:r w:rsidRPr="00D55D90">
        <w:rPr>
          <w:rFonts w:asciiTheme="minorHAnsi" w:hAnsiTheme="minorHAnsi" w:cstheme="minorHAnsi"/>
          <w:color w:val="00B050"/>
          <w:u w:val="single"/>
        </w:rPr>
        <w:t>Méthode :</w:t>
      </w:r>
      <w:r w:rsidRPr="00D55D90">
        <w:rPr>
          <w:rFonts w:asciiTheme="minorHAnsi" w:hAnsiTheme="minorHAnsi" w:cstheme="minorHAnsi"/>
          <w:color w:val="00B050"/>
        </w:rPr>
        <w:t xml:space="preserve"> Appliquer une augmentation ou une diminution en %</w:t>
      </w:r>
    </w:p>
    <w:p w14:paraId="02620CB3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9356"/>
        </w:tabs>
        <w:spacing w:after="0"/>
        <w:ind w:right="566"/>
        <w:rPr>
          <w:rFonts w:asciiTheme="minorHAnsi" w:hAnsiTheme="minorHAnsi" w:cstheme="minorHAnsi"/>
          <w:sz w:val="8"/>
          <w:szCs w:val="8"/>
        </w:rPr>
      </w:pPr>
      <w:r w:rsidRPr="00D55D90">
        <w:rPr>
          <w:rFonts w:asciiTheme="minorHAnsi" w:hAnsiTheme="minorHAnsi" w:cstheme="minorHAnsi"/>
        </w:rPr>
        <w:t xml:space="preserve"> </w:t>
      </w:r>
    </w:p>
    <w:p w14:paraId="068DD984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819BF05" wp14:editId="0EC21922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https://youtu.be/UVXFEDUnSjI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ADE500F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74AD9A2" wp14:editId="1D8C031B">
            <wp:extent cx="162560" cy="16256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https://youtu.be/-5QmcMuzy5I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DB21547" w14:textId="77777777" w:rsidR="002B77E1" w:rsidRPr="007A7161" w:rsidRDefault="002B77E1" w:rsidP="002B77E1">
      <w:pPr>
        <w:pBdr>
          <w:left w:val="single" w:sz="4" w:space="4" w:color="00B050"/>
        </w:pBdr>
        <w:tabs>
          <w:tab w:val="left" w:pos="9356"/>
        </w:tabs>
        <w:spacing w:after="0"/>
        <w:ind w:right="566"/>
        <w:rPr>
          <w:rFonts w:asciiTheme="minorHAnsi" w:hAnsiTheme="minorHAnsi" w:cstheme="minorHAnsi"/>
          <w:sz w:val="14"/>
          <w:szCs w:val="14"/>
        </w:rPr>
      </w:pPr>
    </w:p>
    <w:p w14:paraId="03E6F41B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</w:rPr>
        <w:t>a</w:t>
      </w:r>
      <w:r w:rsidRPr="00D55D90">
        <w:rPr>
          <w:rFonts w:asciiTheme="minorHAnsi" w:eastAsia="Calibri" w:hAnsiTheme="minorHAnsi" w:cstheme="minorHAnsi"/>
          <w:lang w:val="x-none"/>
        </w:rPr>
        <w:t>) Le prix d'un blouson qui coutait 160 € est réduit de 35</w:t>
      </w:r>
      <w:r w:rsidRPr="00D55D90">
        <w:rPr>
          <w:rFonts w:asciiTheme="minorHAnsi" w:eastAsia="Calibri" w:hAnsiTheme="minorHAnsi" w:cstheme="minorHAnsi"/>
        </w:rPr>
        <w:t xml:space="preserve"> </w:t>
      </w:r>
      <w:r w:rsidRPr="00D55D90">
        <w:rPr>
          <w:rFonts w:asciiTheme="minorHAnsi" w:eastAsia="Calibri" w:hAnsiTheme="minorHAnsi" w:cstheme="minorHAnsi"/>
          <w:lang w:val="x-none"/>
        </w:rPr>
        <w:t xml:space="preserve">%. </w:t>
      </w:r>
    </w:p>
    <w:p w14:paraId="4E2F5BF1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  <w:lang w:val="x-none"/>
        </w:rPr>
        <w:t>Calculer le nouveau prix du blouson.</w:t>
      </w:r>
    </w:p>
    <w:p w14:paraId="09E705DE" w14:textId="77777777" w:rsidR="002B77E1" w:rsidRPr="00D55D90" w:rsidRDefault="002B77E1" w:rsidP="002B77E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b)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prix d'un survêtement 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qui coûtait</w:t>
      </w:r>
      <w:r w:rsidRPr="00D55D90">
        <w:rPr>
          <w:rFonts w:asciiTheme="minorHAnsi" w:hAnsiTheme="minorHAnsi" w:cstheme="minorHAnsi"/>
          <w:sz w:val="24"/>
          <w:szCs w:val="24"/>
        </w:rPr>
        <w:t xml:space="preserve"> 49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€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</w:t>
      </w:r>
      <w:r w:rsidRPr="00D55D90">
        <w:rPr>
          <w:rFonts w:asciiTheme="minorHAnsi" w:hAnsiTheme="minorHAnsi" w:cstheme="minorHAnsi"/>
          <w:sz w:val="24"/>
          <w:szCs w:val="24"/>
        </w:rPr>
        <w:t xml:space="preserve"> augmenté de 8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%.</w:t>
      </w:r>
    </w:p>
    <w:p w14:paraId="7ED8DCE7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  <w:lang w:val="x-none"/>
        </w:rPr>
        <w:t xml:space="preserve">Calculer le nouveau prix du </w:t>
      </w:r>
      <w:r w:rsidRPr="00D55D90">
        <w:rPr>
          <w:rFonts w:asciiTheme="minorHAnsi" w:eastAsia="Calibri" w:hAnsiTheme="minorHAnsi" w:cstheme="minorHAnsi"/>
        </w:rPr>
        <w:t>survêtement</w:t>
      </w:r>
      <w:r w:rsidRPr="00D55D90">
        <w:rPr>
          <w:rFonts w:asciiTheme="minorHAnsi" w:eastAsia="Calibri" w:hAnsiTheme="minorHAnsi" w:cstheme="minorHAnsi"/>
          <w:lang w:val="x-none"/>
        </w:rPr>
        <w:t>.</w:t>
      </w:r>
    </w:p>
    <w:p w14:paraId="609F8027" w14:textId="77777777" w:rsidR="002B77E1" w:rsidRPr="00D55D90" w:rsidRDefault="002B77E1" w:rsidP="002B77E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2044A48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9356"/>
        </w:tabs>
        <w:spacing w:after="0"/>
        <w:ind w:right="566"/>
        <w:rPr>
          <w:rFonts w:asciiTheme="minorHAnsi" w:eastAsia="Calibri" w:hAnsiTheme="minorHAnsi" w:cstheme="minorHAnsi"/>
          <w:lang w:val="x-none" w:eastAsia="ar-SA"/>
        </w:rPr>
      </w:pPr>
    </w:p>
    <w:p w14:paraId="4EA74F05" w14:textId="7A63E952" w:rsidR="002B77E1" w:rsidRPr="007A7161" w:rsidRDefault="002B77E1" w:rsidP="007A7161">
      <w:pPr>
        <w:pStyle w:val="Listecouleur-Accent11"/>
        <w:pBdr>
          <w:left w:val="single" w:sz="4" w:space="4" w:color="00B050"/>
        </w:pBdr>
        <w:tabs>
          <w:tab w:val="left" w:pos="2552"/>
          <w:tab w:val="left" w:pos="9356"/>
        </w:tabs>
        <w:ind w:left="0" w:right="566"/>
        <w:rPr>
          <w:rFonts w:asciiTheme="minorHAnsi" w:eastAsia="Calibri" w:hAnsiTheme="minorHAnsi" w:cstheme="minorHAnsi"/>
          <w:b/>
          <w:bCs/>
        </w:rPr>
      </w:pPr>
      <w:r w:rsidRPr="00D55D90">
        <w:rPr>
          <w:rFonts w:asciiTheme="minorHAnsi" w:eastAsia="Calibri" w:hAnsiTheme="minorHAnsi" w:cstheme="minorHAnsi"/>
          <w:b/>
          <w:bCs/>
        </w:rPr>
        <w:t>Correction</w:t>
      </w:r>
    </w:p>
    <w:p w14:paraId="038F4757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</w:rPr>
        <w:t>a</w:t>
      </w:r>
      <w:r w:rsidRPr="00D55D90">
        <w:rPr>
          <w:rFonts w:asciiTheme="minorHAnsi" w:eastAsia="Calibri" w:hAnsiTheme="minorHAnsi" w:cstheme="minorHAnsi"/>
          <w:lang w:val="x-none"/>
        </w:rPr>
        <w:t>) 160 € est le nombre de départ. Le prix est diminué de 35</w:t>
      </w:r>
      <w:r w:rsidRPr="00D55D90">
        <w:rPr>
          <w:rFonts w:asciiTheme="minorHAnsi" w:eastAsia="Calibri" w:hAnsiTheme="minorHAnsi" w:cstheme="minorHAnsi"/>
        </w:rPr>
        <w:t xml:space="preserve"> </w:t>
      </w:r>
      <w:r w:rsidRPr="00D55D90">
        <w:rPr>
          <w:rFonts w:asciiTheme="minorHAnsi" w:eastAsia="Calibri" w:hAnsiTheme="minorHAnsi" w:cstheme="minorHAnsi"/>
          <w:lang w:val="x-none"/>
        </w:rPr>
        <w:t>%.</w:t>
      </w:r>
    </w:p>
    <w:p w14:paraId="2AB083E3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Diminuer un nombre de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35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</w:rPr>
        <w:t xml:space="preserve">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D55D90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D55D90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1-</m:t>
        </m:r>
        <m:r>
          <m:rPr>
            <m:sty m:val="b"/>
          </m:rPr>
          <w:rPr>
            <w:rFonts w:ascii="Cambria Math" w:hAnsi="Cambria Math" w:cstheme="minorHAnsi"/>
            <w:color w:val="00B050"/>
            <w:lang w:eastAsia="fr-FR"/>
          </w:rPr>
          <m:t>0,35</m:t>
        </m:r>
      </m:oMath>
      <w:r w:rsidRPr="00D55D90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50C0668B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Theme="minorHAnsi" w:eastAsia="Calibri" w:hAnsiTheme="minorHAnsi" w:cstheme="minorHAnsi"/>
          <w:lang w:val="x-none" w:eastAsia="ar-SA"/>
        </w:rPr>
      </w:pPr>
      <w:r w:rsidRPr="00D55D90">
        <w:rPr>
          <w:rFonts w:asciiTheme="minorHAnsi" w:eastAsia="Calibri" w:hAnsiTheme="minorHAnsi" w:cstheme="minorHAnsi"/>
          <w:lang w:eastAsia="ar-SA"/>
        </w:rPr>
        <w:t xml:space="preserve">Calcul du 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nouveau prix </w:t>
      </w:r>
      <w:r w:rsidRPr="00D55D90">
        <w:rPr>
          <w:rFonts w:asciiTheme="minorHAnsi" w:eastAsia="Calibri" w:hAnsiTheme="minorHAnsi" w:cstheme="minorHAnsi"/>
          <w:lang w:eastAsia="ar-SA"/>
        </w:rPr>
        <w:t xml:space="preserve">après </w:t>
      </w:r>
      <w:r w:rsidRPr="00D55D90">
        <w:rPr>
          <w:rFonts w:asciiTheme="minorHAnsi" w:eastAsia="Calibri" w:hAnsiTheme="minorHAnsi" w:cstheme="minorHAnsi"/>
          <w:color w:val="00B050"/>
          <w:lang w:eastAsia="ar-SA"/>
        </w:rPr>
        <w:t>diminution</w:t>
      </w:r>
      <w:r w:rsidRPr="00D55D90">
        <w:rPr>
          <w:rFonts w:asciiTheme="minorHAnsi" w:eastAsia="Calibri" w:hAnsiTheme="minorHAnsi" w:cstheme="minorHAnsi"/>
          <w:color w:val="00B050"/>
          <w:lang w:val="x-none" w:eastAsia="ar-SA"/>
        </w:rPr>
        <w:t> 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: </w:t>
      </w:r>
    </w:p>
    <w:p w14:paraId="002ABC7D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Theme="minorHAnsi" w:eastAsia="Calibri" w:hAnsiTheme="minorHAnsi" w:cstheme="minorHAnsi"/>
          <w:lang w:eastAsia="ar-SA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eastAsia="ar-SA"/>
            </w:rPr>
            <m:t>160</m:t>
          </m:r>
          <m:r>
            <w:rPr>
              <w:rFonts w:ascii="Cambria Math" w:eastAsia="Calibri" w:hAnsi="Cambria Math" w:cstheme="minorHAnsi"/>
              <w:color w:val="FF0000"/>
              <w:lang w:eastAsia="ar-SA"/>
            </w:rPr>
            <m:t>×</m:t>
          </m:r>
          <m:r>
            <w:rPr>
              <w:rFonts w:ascii="Cambria Math" w:eastAsia="Calibri" w:hAnsi="Cambria Math" w:cstheme="minorHAnsi"/>
              <w:color w:val="00B050"/>
              <w:lang w:eastAsia="ar-SA"/>
            </w:rPr>
            <m:t xml:space="preserve">(1-0,35) </m:t>
          </m:r>
        </m:oMath>
      </m:oMathPara>
    </w:p>
    <w:p w14:paraId="028DC0A9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>= 160×</m:t>
          </m:r>
          <m:r>
            <w:rPr>
              <w:rFonts w:ascii="Cambria Math" w:eastAsia="Calibri" w:hAnsi="Cambria Math" w:cstheme="minorHAnsi"/>
              <w:lang w:eastAsia="ar-SA"/>
            </w:rPr>
            <m:t xml:space="preserve">0,65 </m:t>
          </m:r>
        </m:oMath>
      </m:oMathPara>
    </w:p>
    <w:p w14:paraId="1324BE2F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>= 104 €.</m:t>
          </m:r>
        </m:oMath>
      </m:oMathPara>
    </w:p>
    <w:p w14:paraId="03A0C810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Theme="minorHAnsi" w:eastAsia="Calibri" w:hAnsiTheme="minorHAnsi" w:cstheme="minorHAnsi"/>
        </w:rPr>
      </w:pPr>
      <w:proofErr w:type="spellStart"/>
      <w:r w:rsidRPr="00D55D90">
        <w:rPr>
          <w:rFonts w:asciiTheme="minorHAnsi" w:eastAsia="Calibri" w:hAnsiTheme="minorHAnsi" w:cstheme="minorHAnsi"/>
        </w:rPr>
        <w:t>L</w:t>
      </w:r>
      <w:r w:rsidRPr="00D55D90">
        <w:rPr>
          <w:rFonts w:asciiTheme="minorHAnsi" w:eastAsia="Calibri" w:hAnsiTheme="minorHAnsi" w:cstheme="minorHAnsi"/>
          <w:lang w:val="x-none"/>
        </w:rPr>
        <w:t>e</w:t>
      </w:r>
      <w:proofErr w:type="spellEnd"/>
      <w:r w:rsidRPr="00D55D90">
        <w:rPr>
          <w:rFonts w:asciiTheme="minorHAnsi" w:eastAsia="Calibri" w:hAnsiTheme="minorHAnsi" w:cstheme="minorHAnsi"/>
          <w:lang w:val="x-none"/>
        </w:rPr>
        <w:t xml:space="preserve"> nouveau prix du blouson</w:t>
      </w:r>
      <w:r w:rsidRPr="00D55D90">
        <w:rPr>
          <w:rFonts w:asciiTheme="minorHAnsi" w:eastAsia="Calibri" w:hAnsiTheme="minorHAnsi" w:cstheme="minorHAnsi"/>
        </w:rPr>
        <w:t xml:space="preserve"> est de </w:t>
      </w:r>
      <m:oMath>
        <m:r>
          <w:rPr>
            <w:rFonts w:ascii="Cambria Math" w:eastAsia="Calibri" w:hAnsi="Cambria Math" w:cstheme="minorHAnsi"/>
          </w:rPr>
          <m:t>104 €</m:t>
        </m:r>
      </m:oMath>
      <w:r w:rsidRPr="00D55D90">
        <w:rPr>
          <w:rFonts w:asciiTheme="minorHAnsi" w:eastAsia="Calibri" w:hAnsiTheme="minorHAnsi" w:cstheme="minorHAnsi"/>
        </w:rPr>
        <w:t>.</w:t>
      </w:r>
    </w:p>
    <w:p w14:paraId="4A27CDD7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Theme="minorHAnsi" w:eastAsia="Calibri" w:hAnsiTheme="minorHAnsi" w:cstheme="minorHAnsi"/>
        </w:rPr>
      </w:pPr>
    </w:p>
    <w:p w14:paraId="74107FE4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lang w:val="x-none"/>
        </w:rPr>
      </w:pPr>
      <w:r w:rsidRPr="00D55D90">
        <w:rPr>
          <w:rFonts w:asciiTheme="minorHAnsi" w:eastAsia="Calibri" w:hAnsiTheme="minorHAnsi" w:cstheme="minorHAnsi"/>
        </w:rPr>
        <w:t>b</w:t>
      </w:r>
      <w:r w:rsidRPr="00D55D90">
        <w:rPr>
          <w:rFonts w:asciiTheme="minorHAnsi" w:eastAsia="Calibri" w:hAnsiTheme="minorHAnsi" w:cstheme="minorHAnsi"/>
          <w:lang w:val="x-none"/>
        </w:rPr>
        <w:t xml:space="preserve">) </w:t>
      </w:r>
      <w:r w:rsidRPr="00D55D90">
        <w:rPr>
          <w:rFonts w:asciiTheme="minorHAnsi" w:eastAsia="Calibri" w:hAnsiTheme="minorHAnsi" w:cstheme="minorHAnsi"/>
        </w:rPr>
        <w:t>49</w:t>
      </w:r>
      <w:r w:rsidRPr="00D55D90">
        <w:rPr>
          <w:rFonts w:asciiTheme="minorHAnsi" w:eastAsia="Calibri" w:hAnsiTheme="minorHAnsi" w:cstheme="minorHAnsi"/>
          <w:lang w:val="x-none"/>
        </w:rPr>
        <w:t xml:space="preserve"> € est le nombre de départ. Le prix est </w:t>
      </w:r>
      <w:r w:rsidRPr="00D55D90">
        <w:rPr>
          <w:rFonts w:asciiTheme="minorHAnsi" w:eastAsia="Calibri" w:hAnsiTheme="minorHAnsi" w:cstheme="minorHAnsi"/>
        </w:rPr>
        <w:t>augmenté</w:t>
      </w:r>
      <w:r w:rsidRPr="00D55D90">
        <w:rPr>
          <w:rFonts w:asciiTheme="minorHAnsi" w:eastAsia="Calibri" w:hAnsiTheme="minorHAnsi" w:cstheme="minorHAnsi"/>
          <w:lang w:val="x-none"/>
        </w:rPr>
        <w:t xml:space="preserve"> de </w:t>
      </w:r>
      <w:r w:rsidRPr="00D55D90">
        <w:rPr>
          <w:rFonts w:asciiTheme="minorHAnsi" w:eastAsia="Calibri" w:hAnsiTheme="minorHAnsi" w:cstheme="minorHAnsi"/>
        </w:rPr>
        <w:t xml:space="preserve">8 </w:t>
      </w:r>
      <w:r w:rsidRPr="00D55D90">
        <w:rPr>
          <w:rFonts w:asciiTheme="minorHAnsi" w:eastAsia="Calibri" w:hAnsiTheme="minorHAnsi" w:cstheme="minorHAnsi"/>
          <w:lang w:val="x-none"/>
        </w:rPr>
        <w:t>%.</w:t>
      </w:r>
    </w:p>
    <w:p w14:paraId="38073AA0" w14:textId="77777777" w:rsidR="002B77E1" w:rsidRPr="00D55D90" w:rsidRDefault="002B77E1" w:rsidP="002B77E1">
      <w:pPr>
        <w:pStyle w:val="Listecouleur-Accent11"/>
        <w:pBdr>
          <w:left w:val="single" w:sz="4" w:space="4" w:color="00B050"/>
        </w:pBdr>
        <w:tabs>
          <w:tab w:val="left" w:pos="1701"/>
          <w:tab w:val="left" w:pos="9356"/>
        </w:tabs>
        <w:ind w:left="0" w:right="566"/>
        <w:rPr>
          <w:rFonts w:asciiTheme="minorHAnsi" w:eastAsia="Calibri" w:hAnsiTheme="minorHAnsi" w:cstheme="minorHAnsi"/>
          <w:iCs/>
          <w:color w:val="70AD47" w:themeColor="accent6"/>
          <w:lang w:val="x-none"/>
        </w:rPr>
      </w:pPr>
      <w:r w:rsidRPr="00D55D90">
        <w:rPr>
          <w:rFonts w:asciiTheme="minorHAnsi" w:eastAsia="Calibri" w:hAnsiTheme="minorHAnsi" w:cstheme="minorHAnsi"/>
          <w:iCs/>
          <w:color w:val="00B050"/>
        </w:rPr>
        <w:t>Augmenter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 un nombre de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</w:rPr>
        <w:t xml:space="preserve">8 </w:t>
      </w:r>
      <w:r w:rsidRPr="00D55D90">
        <w:rPr>
          <w:rFonts w:asciiTheme="minorHAnsi" w:eastAsia="Calibri" w:hAnsiTheme="minorHAnsi" w:cstheme="minorHAnsi"/>
          <w:b/>
          <w:bCs/>
          <w:iCs/>
          <w:color w:val="00B050"/>
          <w:lang w:val="x-none"/>
        </w:rPr>
        <w:t>%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 xml:space="preserve">, revient à le </w:t>
      </w:r>
      <w:r w:rsidRPr="00D55D90">
        <w:rPr>
          <w:rFonts w:asciiTheme="minorHAnsi" w:eastAsia="Calibri" w:hAnsiTheme="minorHAnsi" w:cstheme="minorHAnsi"/>
          <w:iCs/>
          <w:color w:val="FF0000"/>
          <w:lang w:val="x-none"/>
        </w:rPr>
        <w:t xml:space="preserve">multiplier </w:t>
      </w:r>
      <w:r w:rsidRPr="00D55D90">
        <w:rPr>
          <w:rFonts w:asciiTheme="minorHAnsi" w:eastAsia="Calibri" w:hAnsiTheme="minorHAnsi" w:cstheme="minorHAnsi"/>
          <w:iCs/>
          <w:color w:val="00B050"/>
          <w:lang w:val="x-none"/>
        </w:rPr>
        <w:t>par</w:t>
      </w:r>
      <w:r w:rsidRPr="00D55D90">
        <w:rPr>
          <w:rFonts w:asciiTheme="minorHAnsi" w:eastAsia="Calibri" w:hAnsiTheme="minorHAnsi" w:cstheme="minorHAnsi"/>
          <w:iCs/>
          <w:color w:val="00B050"/>
        </w:rPr>
        <w:t xml:space="preserve"> </w:t>
      </w:r>
      <m:oMath>
        <m:r>
          <m:rPr>
            <m:sty m:val="b"/>
          </m:rPr>
          <w:rPr>
            <w:rFonts w:ascii="Cambria Math" w:hAnsi="Cambria Math" w:cstheme="minorHAnsi"/>
            <w:color w:val="00B050"/>
          </w:rPr>
          <m:t>1+0,08</m:t>
        </m:r>
      </m:oMath>
      <w:r w:rsidRPr="00D55D90">
        <w:rPr>
          <w:rFonts w:asciiTheme="minorHAnsi" w:eastAsia="Calibri" w:hAnsiTheme="minorHAnsi" w:cstheme="minorHAnsi"/>
          <w:iCs/>
          <w:color w:val="000000" w:themeColor="text1"/>
          <w:lang w:val="x-none"/>
        </w:rPr>
        <w:t>.</w:t>
      </w:r>
    </w:p>
    <w:p w14:paraId="0860DC14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Theme="minorHAnsi" w:eastAsia="Calibri" w:hAnsiTheme="minorHAnsi" w:cstheme="minorHAnsi"/>
          <w:lang w:val="x-none" w:eastAsia="ar-SA"/>
        </w:rPr>
      </w:pPr>
      <w:r w:rsidRPr="00D55D90">
        <w:rPr>
          <w:rFonts w:asciiTheme="minorHAnsi" w:eastAsia="Calibri" w:hAnsiTheme="minorHAnsi" w:cstheme="minorHAnsi"/>
          <w:lang w:eastAsia="ar-SA"/>
        </w:rPr>
        <w:t xml:space="preserve">Calcul du 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nouveau prix </w:t>
      </w:r>
      <w:r w:rsidRPr="00D55D90">
        <w:rPr>
          <w:rFonts w:asciiTheme="minorHAnsi" w:eastAsia="Calibri" w:hAnsiTheme="minorHAnsi" w:cstheme="minorHAnsi"/>
          <w:lang w:eastAsia="ar-SA"/>
        </w:rPr>
        <w:t xml:space="preserve">après </w:t>
      </w:r>
      <w:r w:rsidRPr="00D55D90">
        <w:rPr>
          <w:rFonts w:asciiTheme="minorHAnsi" w:eastAsia="Calibri" w:hAnsiTheme="minorHAnsi" w:cstheme="minorHAnsi"/>
          <w:color w:val="00B050"/>
          <w:lang w:eastAsia="ar-SA"/>
        </w:rPr>
        <w:t>augmentation</w:t>
      </w:r>
      <w:r w:rsidRPr="00D55D90">
        <w:rPr>
          <w:rFonts w:asciiTheme="minorHAnsi" w:eastAsia="Calibri" w:hAnsiTheme="minorHAnsi" w:cstheme="minorHAnsi"/>
          <w:color w:val="00B050"/>
          <w:lang w:val="x-none" w:eastAsia="ar-SA"/>
        </w:rPr>
        <w:t> </w:t>
      </w:r>
      <w:r w:rsidRPr="00D55D90">
        <w:rPr>
          <w:rFonts w:asciiTheme="minorHAnsi" w:eastAsia="Calibri" w:hAnsiTheme="minorHAnsi" w:cstheme="minorHAnsi"/>
          <w:lang w:val="x-none" w:eastAsia="ar-SA"/>
        </w:rPr>
        <w:t xml:space="preserve">: </w:t>
      </w:r>
    </w:p>
    <w:p w14:paraId="06E7977A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="Cambria Math" w:eastAsia="Calibri" w:hAnsi="Cambria Math" w:cstheme="minorHAnsi"/>
          <w:lang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eastAsia="ar-SA"/>
            </w:rPr>
            <m:t>49</m:t>
          </m:r>
          <m:r>
            <w:rPr>
              <w:rFonts w:ascii="Cambria Math" w:eastAsia="Calibri" w:hAnsi="Cambria Math" w:cstheme="minorHAnsi"/>
              <w:color w:val="FF0000"/>
              <w:lang w:eastAsia="ar-SA"/>
            </w:rPr>
            <m:t>×</m:t>
          </m:r>
          <m:r>
            <w:rPr>
              <w:rFonts w:ascii="Cambria Math" w:eastAsia="Calibri" w:hAnsi="Cambria Math" w:cstheme="minorHAnsi"/>
              <w:color w:val="00B050"/>
              <w:lang w:eastAsia="ar-SA"/>
            </w:rPr>
            <m:t xml:space="preserve">(1+0,08) </m:t>
          </m:r>
        </m:oMath>
      </m:oMathPara>
    </w:p>
    <w:p w14:paraId="7DAADD3D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 xml:space="preserve">= </m:t>
          </m:r>
          <m:r>
            <w:rPr>
              <w:rFonts w:ascii="Cambria Math" w:eastAsia="Calibri" w:hAnsi="Cambria Math" w:cstheme="minorHAnsi"/>
              <w:lang w:eastAsia="ar-SA"/>
            </w:rPr>
            <m:t xml:space="preserve">49×1,08 </m:t>
          </m:r>
        </m:oMath>
      </m:oMathPara>
    </w:p>
    <w:p w14:paraId="1EF656A9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="Cambria Math" w:eastAsia="Calibri" w:hAnsi="Cambria Math" w:cstheme="minorHAnsi"/>
          <w:lang w:val="x-none" w:eastAsia="ar-SA"/>
          <w:oMath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theme="minorHAnsi"/>
              <w:lang w:val="x-none" w:eastAsia="ar-SA"/>
            </w:rPr>
            <m:t xml:space="preserve">= </m:t>
          </m:r>
          <m:r>
            <w:rPr>
              <w:rFonts w:ascii="Cambria Math" w:eastAsia="Calibri" w:hAnsi="Cambria Math" w:cstheme="minorHAnsi"/>
              <w:lang w:eastAsia="ar-SA"/>
            </w:rPr>
            <m:t>52,92</m:t>
          </m:r>
          <m:r>
            <w:rPr>
              <w:rFonts w:ascii="Cambria Math" w:eastAsia="Calibri" w:hAnsi="Cambria Math" w:cstheme="minorHAnsi"/>
              <w:lang w:val="x-none" w:eastAsia="ar-SA"/>
            </w:rPr>
            <m:t xml:space="preserve"> €.</m:t>
          </m:r>
        </m:oMath>
      </m:oMathPara>
    </w:p>
    <w:p w14:paraId="6B6761A4" w14:textId="77777777" w:rsidR="002B77E1" w:rsidRPr="00D55D90" w:rsidRDefault="002B77E1" w:rsidP="002B77E1">
      <w:pPr>
        <w:pBdr>
          <w:left w:val="single" w:sz="4" w:space="4" w:color="00B050"/>
        </w:pBdr>
        <w:tabs>
          <w:tab w:val="left" w:pos="709"/>
          <w:tab w:val="left" w:pos="1701"/>
          <w:tab w:val="left" w:pos="9356"/>
        </w:tabs>
        <w:spacing w:after="0"/>
        <w:ind w:right="566"/>
        <w:rPr>
          <w:rFonts w:asciiTheme="minorHAnsi" w:eastAsia="Calibri" w:hAnsiTheme="minorHAnsi" w:cstheme="minorHAnsi"/>
        </w:rPr>
      </w:pPr>
      <w:r w:rsidRPr="00D55D90">
        <w:rPr>
          <w:rFonts w:asciiTheme="minorHAnsi" w:eastAsia="Calibri" w:hAnsiTheme="minorHAnsi" w:cstheme="minorHAnsi"/>
        </w:rPr>
        <w:t xml:space="preserve">Le </w:t>
      </w:r>
      <w:r w:rsidRPr="00D55D90">
        <w:rPr>
          <w:rFonts w:asciiTheme="minorHAnsi" w:eastAsia="Calibri" w:hAnsiTheme="minorHAnsi" w:cstheme="minorHAnsi"/>
          <w:lang w:val="x-none"/>
        </w:rPr>
        <w:t xml:space="preserve">nouveau prix du </w:t>
      </w:r>
      <w:r w:rsidRPr="00D55D90">
        <w:rPr>
          <w:rFonts w:asciiTheme="minorHAnsi" w:eastAsia="Calibri" w:hAnsiTheme="minorHAnsi" w:cstheme="minorHAnsi"/>
        </w:rPr>
        <w:t xml:space="preserve">survêtement est de </w:t>
      </w:r>
      <m:oMath>
        <m:r>
          <w:rPr>
            <w:rFonts w:ascii="Cambria Math" w:eastAsia="Calibri" w:hAnsi="Cambria Math" w:cstheme="minorHAnsi"/>
          </w:rPr>
          <m:t>52,92 €</m:t>
        </m:r>
      </m:oMath>
      <w:r w:rsidRPr="00D55D90">
        <w:rPr>
          <w:rFonts w:asciiTheme="minorHAnsi" w:eastAsia="Calibri" w:hAnsiTheme="minorHAnsi" w:cstheme="minorHAnsi"/>
        </w:rPr>
        <w:t>.</w:t>
      </w:r>
    </w:p>
    <w:p w14:paraId="3BB0C0DE" w14:textId="77777777" w:rsidR="00FE62DF" w:rsidRPr="002B77E1" w:rsidRDefault="00FE62DF" w:rsidP="003C13C7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</w:p>
    <w:p w14:paraId="6B65DAE9" w14:textId="77777777" w:rsidR="003C13C7" w:rsidRPr="002B77E1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2B77E1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Pr="002B77E1">
        <w:rPr>
          <w:rFonts w:asciiTheme="minorHAnsi" w:hAnsiTheme="minorHAnsi" w:cstheme="minorHAnsi"/>
          <w:sz w:val="24"/>
          <w:szCs w:val="24"/>
          <w:u w:val="single"/>
        </w:rPr>
        <w:t>Calculer un taux d'évolution</w:t>
      </w:r>
    </w:p>
    <w:p w14:paraId="3D64595D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DC51170" w14:textId="77777777" w:rsidR="004A5D73" w:rsidRPr="00D55D90" w:rsidRDefault="004A5D73" w:rsidP="004A5D73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u w:val="single"/>
        </w:rPr>
        <w:t>Définition :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1C3AC890" w14:textId="77777777" w:rsidR="004A5D73" w:rsidRPr="00D55D90" w:rsidRDefault="004A5D73" w:rsidP="004A5D73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On considère une valeur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bscript"/>
              </w:rPr>
              <m:t>0</m:t>
            </m:r>
          </m:sub>
        </m:sSub>
      </m:oMath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qui subit une évolution pour arriver à une valeur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theme="minorHAnsi"/>
                <w:color w:val="FF0000"/>
                <w:sz w:val="24"/>
                <w:szCs w:val="24"/>
                <w:vertAlign w:val="subscript"/>
              </w:rPr>
              <m:t>1</m:t>
            </m:r>
          </m:sub>
        </m:sSub>
      </m:oMath>
      <w:r w:rsidRPr="00D55D90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162CEBBF" w14:textId="77777777" w:rsidR="004A5D73" w:rsidRPr="00D55D90" w:rsidRDefault="004A5D73" w:rsidP="004A5D73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Le </w:t>
      </w:r>
      <w:r w:rsidRPr="00D55D90">
        <w:rPr>
          <w:rFonts w:asciiTheme="minorHAnsi" w:hAnsiTheme="minorHAnsi" w:cstheme="minorHAnsi"/>
          <w:b/>
          <w:bCs/>
          <w:color w:val="FF0000"/>
          <w:sz w:val="24"/>
          <w:szCs w:val="24"/>
        </w:rPr>
        <w:t>taux d'évolution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est égal à :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t=</m:t>
        </m:r>
      </m:oMath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  <w:lang w:val="fr-FR"/>
                  </w:rPr>
                  <m:t>0</m:t>
                </m:r>
              </m:sub>
            </m:sSub>
          </m:den>
        </m:f>
      </m:oMath>
      <w:r w:rsidRPr="00D55D90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545CB10A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03009E62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u w:val="single"/>
        </w:rPr>
      </w:pPr>
      <w:r w:rsidRPr="00D55D90">
        <w:rPr>
          <w:rFonts w:asciiTheme="minorHAnsi" w:hAnsiTheme="minorHAnsi" w:cstheme="minorHAnsi"/>
          <w:sz w:val="24"/>
          <w:szCs w:val="24"/>
          <w:u w:val="single"/>
        </w:rPr>
        <w:t>Remarque :</w:t>
      </w:r>
    </w:p>
    <w:p w14:paraId="49C8CF99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Si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t&gt;0</m:t>
        </m:r>
      </m:oMath>
      <w:r w:rsidRPr="00D55D90">
        <w:rPr>
          <w:rFonts w:asciiTheme="minorHAnsi" w:hAnsiTheme="minorHAnsi" w:cstheme="minorHAnsi"/>
          <w:sz w:val="24"/>
          <w:szCs w:val="24"/>
        </w:rPr>
        <w:t>, l'évolution est une augmentation.</w:t>
      </w:r>
    </w:p>
    <w:p w14:paraId="37D0EAB0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Si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t&lt;0</m:t>
        </m:r>
      </m:oMath>
      <w:r w:rsidRPr="00D55D90">
        <w:rPr>
          <w:rFonts w:asciiTheme="minorHAnsi" w:hAnsiTheme="minorHAnsi" w:cstheme="minorHAnsi"/>
          <w:sz w:val="24"/>
          <w:szCs w:val="24"/>
        </w:rPr>
        <w:t>, l'évolution est une diminution.</w:t>
      </w:r>
    </w:p>
    <w:p w14:paraId="720E82ED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31C1B190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  <w:lang w:val="fr-FR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u w:val="single"/>
          <w:lang w:val="fr-FR"/>
        </w:rPr>
        <w:t>Méthode :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Calculer un taux d’évolution</w:t>
      </w:r>
    </w:p>
    <w:p w14:paraId="6EC5B7B4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EB24286" w14:textId="27640AD8" w:rsidR="004A5D73" w:rsidRPr="004A5D73" w:rsidRDefault="004A5D73" w:rsidP="004A5D7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A2F88C" wp14:editId="0C25F2EC">
            <wp:extent cx="162560" cy="16256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https://youtu.be/Y48-iK7Cp20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7AEF208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La population d'un village est passé de </w:t>
      </w:r>
      <m:oMath>
        <m:r>
          <w:rPr>
            <w:rFonts w:ascii="Cambria Math" w:hAnsi="Cambria Math" w:cstheme="minorHAnsi"/>
            <w:sz w:val="24"/>
            <w:szCs w:val="24"/>
          </w:rPr>
          <m:t>8500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à </w:t>
      </w:r>
      <m:oMath>
        <m:r>
          <w:rPr>
            <w:rFonts w:ascii="Cambria Math" w:hAnsi="Cambria Math" w:cstheme="minorHAnsi"/>
            <w:sz w:val="24"/>
            <w:szCs w:val="24"/>
          </w:rPr>
          <m:t>10400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entre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18</w:t>
      </w:r>
      <w:r w:rsidRPr="00D55D90">
        <w:rPr>
          <w:rFonts w:asciiTheme="minorHAnsi" w:hAnsiTheme="minorHAnsi" w:cstheme="minorHAnsi"/>
          <w:sz w:val="24"/>
          <w:szCs w:val="24"/>
        </w:rPr>
        <w:t xml:space="preserve"> et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</w:t>
      </w:r>
      <w:r w:rsidRPr="00D55D90">
        <w:rPr>
          <w:rFonts w:asciiTheme="minorHAnsi" w:hAnsiTheme="minorHAnsi" w:cstheme="minorHAnsi"/>
          <w:sz w:val="24"/>
          <w:szCs w:val="24"/>
        </w:rPr>
        <w:t>2.</w:t>
      </w:r>
    </w:p>
    <w:p w14:paraId="0D881791" w14:textId="4400C0E8" w:rsidR="004A5D73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Calculer le taux d'évolution de la population en %.</w:t>
      </w:r>
    </w:p>
    <w:p w14:paraId="6BF56636" w14:textId="405F0EF7" w:rsidR="004A5D73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19CE028F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38FCD67D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Correction</w:t>
      </w:r>
    </w:p>
    <w:p w14:paraId="56BD57D2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La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population de départ </w:t>
      </w:r>
      <m:oMath>
        <m:sSub>
          <m:sSub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theme="minorHAnsi"/>
                <w:color w:val="00B050"/>
                <w:sz w:val="24"/>
                <w:szCs w:val="24"/>
                <w:lang w:val="fr-FR"/>
              </w:rPr>
              <m:t>0</m:t>
            </m:r>
          </m:sub>
        </m:sSub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 égale à 8500.</w:t>
      </w:r>
    </w:p>
    <w:p w14:paraId="38DEE809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La population d’arrivée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  <w:lang w:val="fr-FR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V</m:t>
            </m:r>
          </m:e>
          <m:sub>
            <m:r>
              <w:rPr>
                <w:rFonts w:ascii="Cambria Math" w:hAnsi="Cambria Math" w:cstheme="minorHAnsi"/>
                <w:sz w:val="24"/>
                <w:szCs w:val="24"/>
                <w:lang w:val="fr-FR"/>
              </w:rPr>
              <m:t>1</m:t>
            </m:r>
          </m:sub>
        </m:sSub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 égale à 10400.</w:t>
      </w:r>
    </w:p>
    <w:p w14:paraId="59A71881" w14:textId="77777777" w:rsidR="007A7161" w:rsidRPr="007A7161" w:rsidRDefault="007A7161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10"/>
          <w:szCs w:val="10"/>
          <w:lang w:val="fr-FR"/>
        </w:rPr>
      </w:pPr>
    </w:p>
    <w:p w14:paraId="57D8F838" w14:textId="0AB84120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t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=</m:t>
        </m:r>
        <m:r>
          <m:rPr>
            <m:sty m:val="p"/>
          </m:rP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  <w:lang w:val="fr-FR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1</m:t>
                </m:r>
              </m:sub>
            </m:sSub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fr-FR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  <w:lang w:val="fr-FR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  <w:lang w:val="fr-FR"/>
                  </w:rPr>
                  <m:t>0</m:t>
                </m:r>
              </m:sub>
            </m:sSub>
          </m:den>
        </m:f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</w:rPr>
          <m:t>=</m:t>
        </m:r>
      </m:oMath>
      <w:r w:rsidRPr="00D55D90">
        <w:rPr>
          <w:rFonts w:asciiTheme="minorHAnsi" w:hAnsiTheme="minorHAnsi" w:cstheme="minorHAnsi"/>
          <w:noProof/>
          <w:color w:val="000000" w:themeColor="text1"/>
          <w:sz w:val="24"/>
          <w:szCs w:val="24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  <w:lang w:val="fr-FR"/>
              </w:rPr>
              <m:t>10400-8500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  <w:lang w:val="fr-FR"/>
              </w:rPr>
              <m:t>8500</m:t>
            </m:r>
          </m:den>
        </m:f>
      </m:oMath>
      <w:r w:rsidRPr="00D55D90">
        <w:rPr>
          <w:rFonts w:asciiTheme="minorHAnsi" w:hAnsiTheme="minorHAnsi" w:cstheme="minorHAnsi"/>
          <w:noProof/>
          <w:color w:val="000000" w:themeColor="text1"/>
          <w:sz w:val="32"/>
          <w:szCs w:val="32"/>
          <w:lang w:val="fr-FR"/>
        </w:rPr>
        <w:t xml:space="preserve"> </w:t>
      </w:r>
      <m:oMath>
        <m:r>
          <w:rPr>
            <w:rFonts w:ascii="Cambria Math" w:hAnsi="Cambria Math" w:cstheme="minorHAnsi"/>
            <w:noProof/>
            <w:color w:val="000000" w:themeColor="text1"/>
            <w:sz w:val="24"/>
            <w:szCs w:val="24"/>
            <w:lang w:val="fr-FR"/>
          </w:rPr>
          <m:t>≈0,224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.</w:t>
      </w:r>
    </w:p>
    <w:p w14:paraId="39B75775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L</w:t>
      </w:r>
      <w:r w:rsidRPr="00D55D90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Pr="00D55D90">
        <w:rPr>
          <w:rFonts w:asciiTheme="minorHAnsi" w:hAnsiTheme="minorHAnsi" w:cstheme="minorHAnsi"/>
          <w:sz w:val="24"/>
          <w:szCs w:val="24"/>
        </w:rPr>
        <w:t xml:space="preserve"> taux d'évolution de la population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est environ égal à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22,4 %.</m:t>
        </m:r>
      </m:oMath>
    </w:p>
    <w:p w14:paraId="0EEF57BA" w14:textId="77777777" w:rsidR="009E4AE1" w:rsidRPr="004A5D73" w:rsidRDefault="009E4AE1" w:rsidP="003C13C7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</w:p>
    <w:p w14:paraId="0F0540EE" w14:textId="77777777" w:rsidR="009E4AE1" w:rsidRPr="002B77E1" w:rsidRDefault="009E4AE1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5798B371" w14:textId="77777777" w:rsidR="00B2776B" w:rsidRPr="002B77E1" w:rsidRDefault="00B2776B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1828CCBF" w14:textId="2F8B8D1F" w:rsidR="003C13C7" w:rsidRPr="002B77E1" w:rsidRDefault="002B77E1" w:rsidP="003C13C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3C13C7"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BB1F33"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Évolutions</w:t>
      </w:r>
      <w:r w:rsidR="003C13C7" w:rsidRPr="002B77E1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successives, évolution réciproque</w:t>
      </w:r>
    </w:p>
    <w:p w14:paraId="704374EE" w14:textId="77777777" w:rsidR="003C13C7" w:rsidRPr="002B77E1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6E500BC6" w14:textId="567968D9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ab/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1</w:t>
      </w:r>
      <w:r w:rsidR="007A7161">
        <w:rPr>
          <w:rFonts w:asciiTheme="minorHAnsi" w:hAnsiTheme="minorHAnsi" w:cstheme="minorHAnsi"/>
          <w:sz w:val="24"/>
          <w:szCs w:val="24"/>
          <w:lang w:val="fr-FR"/>
        </w:rPr>
        <w:t>)</w:t>
      </w:r>
      <w:r w:rsidRPr="00D55D90">
        <w:rPr>
          <w:rFonts w:asciiTheme="minorHAnsi" w:hAnsiTheme="minorHAnsi" w:cstheme="minorHAnsi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  <w:u w:val="single"/>
        </w:rPr>
        <w:t>Évolutions successives</w:t>
      </w:r>
    </w:p>
    <w:p w14:paraId="0FE08E83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</w:p>
    <w:p w14:paraId="34C7FA80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u w:val="single"/>
          <w:lang w:val="fr-FR"/>
        </w:rPr>
        <w:t>Exemple :</w:t>
      </w:r>
    </w:p>
    <w:p w14:paraId="76E1E234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On augmente un prix de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5 %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, puis on l’augmente à nouveau de </w:t>
      </w:r>
      <m:oMath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20 %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. On a effectué deux </w:t>
      </w: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évolutions successives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.</w:t>
      </w:r>
    </w:p>
    <w:p w14:paraId="52AFDFB3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Pour calculer le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taux d’évolution global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, on fait :</w:t>
      </w:r>
    </w:p>
    <w:p w14:paraId="4025A4C7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</w:p>
    <w:p w14:paraId="7F2F3C75" w14:textId="77777777" w:rsidR="004A5D73" w:rsidRPr="00D55D90" w:rsidRDefault="004A5D73" w:rsidP="004A5D73">
      <w:pPr>
        <w:pStyle w:val="Textebrut1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1,05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×</m:t>
        </m:r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1,20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1,26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    →      Augmentation globale de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26 %</m:t>
        </m:r>
      </m:oMath>
    </w:p>
    <w:p w14:paraId="522F505C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7C2ABD00" w14:textId="77777777" w:rsidR="004A5D73" w:rsidRPr="00D55D90" w:rsidRDefault="004A5D73" w:rsidP="004A5D73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u w:val="single"/>
        </w:rPr>
        <w:lastRenderedPageBreak/>
        <w:t>Propriété :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Pour calculer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le coefficient multiplicateur global d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’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>évolutions successives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, on multiplie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le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s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coefficient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s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multiplicateur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s de chaque évolution. 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0EA19234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67728943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3008CE45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55D90">
        <w:rPr>
          <w:rFonts w:asciiTheme="minorHAnsi" w:hAnsiTheme="minorHAnsi" w:cstheme="minorHAnsi"/>
          <w:color w:val="00B050"/>
          <w:sz w:val="24"/>
          <w:szCs w:val="24"/>
        </w:rPr>
        <w:t xml:space="preserve"> Déterminer un taux d'évolution global</w:t>
      </w:r>
    </w:p>
    <w:p w14:paraId="5CDDFB5D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03FD8DDF" w14:textId="65FAF489" w:rsidR="004A5D73" w:rsidRPr="007A7161" w:rsidRDefault="004A5D73" w:rsidP="007A7161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7E18528" wp14:editId="01BE3E21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https://youtu.be/qOg2eXd8Hv0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1385EE8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En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21</w:t>
      </w:r>
      <w:r w:rsidRPr="00D55D90">
        <w:rPr>
          <w:rFonts w:asciiTheme="minorHAnsi" w:hAnsiTheme="minorHAnsi" w:cstheme="minorHAnsi"/>
          <w:sz w:val="24"/>
          <w:szCs w:val="24"/>
        </w:rPr>
        <w:t xml:space="preserve">, la boulangerie-pâtisserie </w:t>
      </w:r>
      <w:r w:rsidRPr="00D55D90">
        <w:rPr>
          <w:rFonts w:asciiTheme="minorHAnsi" w:hAnsiTheme="minorHAnsi" w:cstheme="minorHAnsi"/>
          <w:i/>
          <w:sz w:val="24"/>
          <w:szCs w:val="24"/>
        </w:rPr>
        <w:t>Aux délices</w:t>
      </w:r>
      <w:r w:rsidRPr="00D55D90">
        <w:rPr>
          <w:rFonts w:asciiTheme="minorHAnsi" w:hAnsiTheme="minorHAnsi" w:cstheme="minorHAnsi"/>
          <w:sz w:val="24"/>
          <w:szCs w:val="24"/>
        </w:rPr>
        <w:t xml:space="preserve"> a augmenté ses ventes de 10%. En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22</w:t>
      </w:r>
      <w:r w:rsidRPr="00D55D90">
        <w:rPr>
          <w:rFonts w:asciiTheme="minorHAnsi" w:hAnsiTheme="minorHAnsi" w:cstheme="minorHAnsi"/>
          <w:sz w:val="24"/>
          <w:szCs w:val="24"/>
        </w:rPr>
        <w:t>, elle a diminué ses ventes de 5%.</w:t>
      </w:r>
    </w:p>
    <w:p w14:paraId="5A9DBB47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Calculer le taux d'évolution 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global </w:t>
      </w:r>
      <w:r w:rsidRPr="00D55D90">
        <w:rPr>
          <w:rFonts w:asciiTheme="minorHAnsi" w:hAnsiTheme="minorHAnsi" w:cstheme="minorHAnsi"/>
          <w:sz w:val="24"/>
          <w:szCs w:val="24"/>
        </w:rPr>
        <w:t>des ventes sur les deux années.</w:t>
      </w:r>
    </w:p>
    <w:p w14:paraId="70267A31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0F2A9D1E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0DA505A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Correction</w:t>
      </w:r>
    </w:p>
    <w:p w14:paraId="02497F57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p w14:paraId="58A6DCC8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>Le coefficient multiplicateur correspondant à l'augmentation en 20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21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égal à :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</w:p>
    <w:p w14:paraId="1470DCFF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0,10=</m:t>
        </m:r>
        <m:r>
          <w:rPr>
            <w:rFonts w:ascii="Cambria Math" w:eastAsia="Times New Roman" w:hAnsi="Cambria Math" w:cstheme="minorHAnsi"/>
            <w:color w:val="FF0000"/>
            <w:sz w:val="24"/>
            <w:szCs w:val="24"/>
            <w:lang w:val="fr-FR" w:eastAsia="fr-FR"/>
          </w:rPr>
          <m:t>1,1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48DAE22D" w14:textId="77777777" w:rsidR="004A5D73" w:rsidRPr="007A7161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2"/>
          <w:szCs w:val="12"/>
        </w:rPr>
      </w:pPr>
    </w:p>
    <w:p w14:paraId="1023B364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B0F0"/>
          <w:sz w:val="24"/>
          <w:szCs w:val="24"/>
          <w:lang w:val="fr-FR"/>
        </w:rPr>
        <w:t xml:space="preserve">● 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>Le coefficient multiplicateur correspondant à la diminution en 20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>22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est égal à :</w:t>
      </w: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</w:t>
      </w:r>
    </w:p>
    <w:p w14:paraId="44A5AB0A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m:oMath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0,05=</m:t>
        </m:r>
        <m:r>
          <w:rPr>
            <w:rFonts w:ascii="Cambria Math" w:eastAsia="Times New Roman" w:hAnsi="Cambria Math" w:cstheme="minorHAnsi"/>
            <w:color w:val="00B0F0"/>
            <w:sz w:val="24"/>
            <w:szCs w:val="24"/>
            <w:lang w:val="fr-FR" w:eastAsia="fr-FR"/>
          </w:rPr>
          <m:t>0,95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229F82D0" w14:textId="77777777" w:rsidR="004A5D73" w:rsidRPr="007A7161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2"/>
          <w:szCs w:val="12"/>
        </w:rPr>
      </w:pPr>
    </w:p>
    <w:p w14:paraId="5C6A39C8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●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coefficient multiplicateur 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global </w:t>
      </w:r>
      <w:r w:rsidRPr="00D55D90">
        <w:rPr>
          <w:rFonts w:asciiTheme="minorHAnsi" w:hAnsiTheme="minorHAnsi" w:cstheme="minorHAnsi"/>
          <w:sz w:val="24"/>
          <w:szCs w:val="24"/>
        </w:rPr>
        <w:t xml:space="preserve">sur les deux années est égal à : </w:t>
      </w:r>
    </w:p>
    <w:p w14:paraId="72378DC9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 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1,1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×</m:t>
        </m:r>
        <m:r>
          <w:rPr>
            <w:rFonts w:ascii="Cambria Math" w:hAnsi="Cambria Math" w:cstheme="minorHAnsi"/>
            <w:color w:val="00B0F0"/>
            <w:sz w:val="24"/>
            <w:szCs w:val="24"/>
            <w:lang w:val="fr-FR"/>
          </w:rPr>
          <m:t>0,95</m:t>
        </m:r>
        <m:r>
          <w:rPr>
            <w:rFonts w:ascii="Cambria Math" w:hAnsi="Cambria Math" w:cstheme="minorHAnsi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1,045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</m:oMath>
      <w:r w:rsidRPr="00D55D90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eastAsia="Times New Roman" w:hAnsi="Cambria Math" w:cstheme="minorHAnsi"/>
            <w:color w:val="00B050"/>
            <w:sz w:val="24"/>
            <w:szCs w:val="24"/>
            <w:lang w:val="fr-FR" w:eastAsia="fr-FR"/>
          </w:rPr>
          <m:t>0,045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584759F2" w14:textId="77777777" w:rsidR="004A5D73" w:rsidRPr="007A7161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2"/>
          <w:szCs w:val="12"/>
          <w:lang w:val="fr-FR"/>
        </w:rPr>
      </w:pPr>
    </w:p>
    <w:p w14:paraId="4452718E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M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ultiplier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un nombre 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1+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045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, revient à l’a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ugmenter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4,5</m:t>
        </m:r>
      </m:oMath>
      <w:r w:rsidRPr="00D55D90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D55D90">
        <w:rPr>
          <w:rFonts w:asciiTheme="minorHAnsi" w:hAnsiTheme="minorHAnsi" w:cstheme="minorHAnsi"/>
          <w:color w:val="00B050"/>
          <w:sz w:val="24"/>
        </w:rPr>
        <w:t>%</w:t>
      </w:r>
      <w:r w:rsidRPr="00D55D90">
        <w:rPr>
          <w:rFonts w:asciiTheme="minorHAnsi" w:hAnsiTheme="minorHAnsi" w:cstheme="minorHAnsi"/>
          <w:color w:val="00B050"/>
          <w:sz w:val="24"/>
          <w:lang w:val="fr-FR"/>
        </w:rPr>
        <w:t>.</w:t>
      </w:r>
    </w:p>
    <w:p w14:paraId="29DB29DB" w14:textId="77777777" w:rsidR="004A5D73" w:rsidRPr="00D55D90" w:rsidRDefault="004A5D73" w:rsidP="007A7161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Le taux d'évolution 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global </w:t>
      </w:r>
      <w:r w:rsidRPr="00D55D90">
        <w:rPr>
          <w:rFonts w:asciiTheme="minorHAnsi" w:hAnsiTheme="minorHAnsi" w:cstheme="minorHAnsi"/>
          <w:sz w:val="24"/>
          <w:szCs w:val="24"/>
        </w:rPr>
        <w:t xml:space="preserve">des ventes sur les deux années est donc égal à </w:t>
      </w:r>
      <m:oMath>
        <m:r>
          <w:rPr>
            <w:rFonts w:ascii="Cambria Math" w:hAnsi="Cambria Math" w:cstheme="minorHAnsi"/>
            <w:sz w:val="24"/>
            <w:szCs w:val="24"/>
          </w:rPr>
          <m:t>4,5 %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58DFF022" w14:textId="77777777" w:rsidR="00B2776B" w:rsidRPr="002B77E1" w:rsidRDefault="00B2776B" w:rsidP="00B2776B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220C3082" w14:textId="77777777" w:rsidR="00B2776B" w:rsidRPr="002B77E1" w:rsidRDefault="00B2776B" w:rsidP="00B2776B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48ADA1C6" w14:textId="77777777" w:rsidR="003C13C7" w:rsidRPr="002B77E1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  <w:r w:rsidRPr="002B77E1">
        <w:rPr>
          <w:rFonts w:asciiTheme="minorHAnsi" w:hAnsiTheme="minorHAnsi" w:cstheme="minorHAnsi"/>
          <w:sz w:val="24"/>
          <w:szCs w:val="24"/>
        </w:rPr>
        <w:tab/>
        <w:t xml:space="preserve">2) </w:t>
      </w:r>
      <w:r w:rsidR="00A00249" w:rsidRPr="002B77E1">
        <w:rPr>
          <w:rFonts w:asciiTheme="minorHAnsi" w:hAnsiTheme="minorHAnsi" w:cstheme="minorHAnsi"/>
          <w:sz w:val="24"/>
          <w:szCs w:val="24"/>
          <w:u w:val="single"/>
        </w:rPr>
        <w:t>Évolution</w:t>
      </w:r>
      <w:r w:rsidRPr="002B77E1">
        <w:rPr>
          <w:rFonts w:asciiTheme="minorHAnsi" w:hAnsiTheme="minorHAnsi" w:cstheme="minorHAnsi"/>
          <w:sz w:val="24"/>
          <w:szCs w:val="24"/>
          <w:u w:val="single"/>
        </w:rPr>
        <w:t xml:space="preserve"> réciproque</w:t>
      </w:r>
    </w:p>
    <w:p w14:paraId="48240BC3" w14:textId="77777777" w:rsidR="003C13C7" w:rsidRPr="002B77E1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729E834B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u w:val="single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u w:val="single"/>
          <w:lang w:val="fr-FR"/>
        </w:rPr>
        <w:t>Exemple :</w:t>
      </w:r>
    </w:p>
    <w:p w14:paraId="461FCDC8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On augmente un prix de </w:t>
      </w:r>
      <m:oMath>
        <m:r>
          <w:rPr>
            <w:rFonts w:ascii="Cambria Math" w:hAnsi="Cambria Math" w:cstheme="minorHAnsi"/>
            <w:color w:val="FF0000"/>
            <w:sz w:val="24"/>
            <w:szCs w:val="24"/>
            <w:lang w:val="fr-FR"/>
          </w:rPr>
          <m:t>25 %</m:t>
        </m:r>
      </m:oMath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. Puis on diminue ce prix pour qu’il retrouve le prix de départ. Cette diminution s’appelle une </w:t>
      </w: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t>évolution réciproque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. </w:t>
      </w:r>
    </w:p>
    <w:p w14:paraId="4D263D1C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color w:val="FF0000"/>
          <w:sz w:val="24"/>
          <w:szCs w:val="24"/>
        </w:rPr>
      </w:pPr>
    </w:p>
    <w:p w14:paraId="4F0331A3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Pour calculer le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taux d’évolution réciproque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, on fait :</w:t>
      </w:r>
    </w:p>
    <w:p w14:paraId="48942B95" w14:textId="77777777" w:rsidR="004A5D73" w:rsidRPr="00D55D90" w:rsidRDefault="00000000" w:rsidP="004A5D73">
      <w:pPr>
        <w:pStyle w:val="Textebrut1"/>
        <w:jc w:val="center"/>
        <w:rPr>
          <w:rFonts w:asciiTheme="minorHAnsi" w:hAnsiTheme="minorHAnsi" w:cstheme="minorHAns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fr-FR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fr-FR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fr-FR"/>
              </w:rPr>
              <m:t>1,25</m:t>
            </m:r>
          </m:den>
        </m:f>
      </m:oMath>
      <w:r w:rsidR="004A5D73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  <w:lang w:val="fr-FR"/>
          </w:rPr>
          <m:t>=0,80=1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-0,20</m:t>
        </m:r>
      </m:oMath>
      <w:r w:rsidR="004A5D73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w:r w:rsidR="004A5D73"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  →     Diminution de</w:t>
      </w:r>
      <w:r w:rsidR="004A5D73"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>20 %</m:t>
        </m:r>
      </m:oMath>
    </w:p>
    <w:p w14:paraId="7758C625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color w:val="FF0000"/>
          <w:sz w:val="24"/>
          <w:szCs w:val="24"/>
        </w:rPr>
      </w:pPr>
    </w:p>
    <w:p w14:paraId="23B68389" w14:textId="77777777" w:rsidR="004A5D73" w:rsidRPr="00D55D90" w:rsidRDefault="004A5D73" w:rsidP="004A5D73">
      <w:pPr>
        <w:pStyle w:val="Textebrut1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inorHAnsi" w:hAnsiTheme="minorHAnsi" w:cstheme="minorHAnsi"/>
          <w:color w:val="FF0000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 :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Pour calculer le coefficient multiplicateur de l’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>évolution réciproque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, on prend l</w:t>
      </w:r>
      <w:r>
        <w:rPr>
          <w:rFonts w:asciiTheme="minorHAnsi" w:hAnsiTheme="minorHAnsi" w:cstheme="minorHAnsi"/>
          <w:color w:val="FF0000"/>
          <w:sz w:val="24"/>
          <w:szCs w:val="24"/>
          <w:lang w:val="fr-FR"/>
        </w:rPr>
        <w:t>’inverse du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color w:val="FF0000"/>
          <w:sz w:val="24"/>
          <w:szCs w:val="24"/>
        </w:rPr>
        <w:t>coefficient multiplicateur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.</w:t>
      </w:r>
    </w:p>
    <w:p w14:paraId="2BE0EF9E" w14:textId="77777777" w:rsidR="004A5D73" w:rsidRPr="00D55D90" w:rsidRDefault="004A5D73" w:rsidP="004A5D73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6F5559DC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55D9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Calculer</w:t>
      </w:r>
      <w:r w:rsidRPr="00D55D90">
        <w:rPr>
          <w:rFonts w:asciiTheme="minorHAnsi" w:hAnsiTheme="minorHAnsi" w:cstheme="minorHAnsi"/>
          <w:color w:val="00B050"/>
          <w:sz w:val="24"/>
          <w:szCs w:val="24"/>
        </w:rPr>
        <w:t xml:space="preserve"> un taux d'évolution réciproque</w:t>
      </w:r>
    </w:p>
    <w:p w14:paraId="3865487B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09A5E64" w14:textId="77777777" w:rsidR="004A5D73" w:rsidRPr="00D55D90" w:rsidRDefault="004A5D73" w:rsidP="004A5D7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55D90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5E4B826" wp14:editId="02795436">
            <wp:extent cx="162560" cy="162560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55D90">
        <w:rPr>
          <w:rFonts w:asciiTheme="minorHAnsi" w:hAnsiTheme="minorHAnsi" w:cstheme="minorHAnsi"/>
          <w:b/>
          <w:color w:val="AF0C0D"/>
        </w:rPr>
        <w:t>Vidéo</w:t>
      </w:r>
      <w:r w:rsidRPr="00D55D9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D55D90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https://youtu.be/NiCxHYkpNiM</w:t>
        </w:r>
      </w:hyperlink>
      <w:r w:rsidRPr="00D55D90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D23F5A6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2"/>
          <w:szCs w:val="12"/>
        </w:rPr>
      </w:pPr>
    </w:p>
    <w:p w14:paraId="4793BA8B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>a</w:t>
      </w:r>
      <w:r w:rsidRPr="00D55D90">
        <w:rPr>
          <w:rFonts w:asciiTheme="minorHAnsi" w:hAnsiTheme="minorHAnsi" w:cstheme="minorHAnsi"/>
          <w:sz w:val="24"/>
          <w:szCs w:val="24"/>
        </w:rPr>
        <w:t>) Un magasin a des ventes en diminution de 8% sur l'année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22</w:t>
      </w:r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09684D27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Quel devrait être le pourcentage d'évolution sur l'année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23</w:t>
      </w:r>
      <w:r w:rsidRPr="00D55D90">
        <w:rPr>
          <w:rFonts w:asciiTheme="minorHAnsi" w:hAnsiTheme="minorHAnsi" w:cstheme="minorHAnsi"/>
          <w:sz w:val="24"/>
          <w:szCs w:val="24"/>
        </w:rPr>
        <w:t xml:space="preserve"> pour que les ventes retrouvent leur valeur initiale ?</w:t>
      </w:r>
    </w:p>
    <w:p w14:paraId="01647ECE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>b</w:t>
      </w:r>
      <w:r w:rsidRPr="00D55D90">
        <w:rPr>
          <w:rFonts w:asciiTheme="minorHAnsi" w:hAnsiTheme="minorHAnsi" w:cstheme="minorHAnsi"/>
          <w:sz w:val="24"/>
          <w:szCs w:val="24"/>
        </w:rPr>
        <w:t>) La population d’un village a augmenté de 3% sur une année puis retrouve sa valeur initiale l’année suivante.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Quel est le pourcentage de baisse sur la 2</w:t>
      </w:r>
      <w:r w:rsidRPr="00D55D90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D55D90">
        <w:rPr>
          <w:rFonts w:asciiTheme="minorHAnsi" w:hAnsiTheme="minorHAnsi" w:cstheme="minorHAnsi"/>
          <w:sz w:val="24"/>
          <w:szCs w:val="24"/>
        </w:rPr>
        <w:t xml:space="preserve"> année ?</w:t>
      </w:r>
    </w:p>
    <w:p w14:paraId="3A553FF4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3835681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b/>
          <w:bCs/>
          <w:sz w:val="24"/>
          <w:szCs w:val="24"/>
          <w:lang w:val="fr-FR"/>
        </w:rPr>
        <w:lastRenderedPageBreak/>
        <w:t>Correction</w:t>
      </w:r>
    </w:p>
    <w:p w14:paraId="109A99BD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1)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 xml:space="preserve">Le coefficient multiplicateur correspondant à la diminution de </w:t>
      </w:r>
      <m:oMath>
        <m:r>
          <w:rPr>
            <w:rFonts w:ascii="Cambria Math" w:hAnsi="Cambria Math" w:cstheme="minorHAnsi"/>
            <w:sz w:val="24"/>
            <w:szCs w:val="24"/>
          </w:rPr>
          <m:t>8 %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est égal à : </w:t>
      </w:r>
    </w:p>
    <w:p w14:paraId="16089957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1-</m:t>
        </m:r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0,08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fr-FR" w:eastAsia="fr-FR"/>
          </w:rPr>
          <m:t>0,92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62EF627D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14A244FB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 xml:space="preserve">    ●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Le coefficient multiplicateur de l'évolution réciproque est égal à :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</w:p>
    <w:p w14:paraId="303D166B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0,92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≈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 w:eastAsia="fr-FR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  <w:lang w:val="fr-FR" w:eastAsia="fr-FR"/>
          </w:rPr>
          <m:t>1,087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=1+</m:t>
        </m:r>
        <m:r>
          <w:rPr>
            <w:rFonts w:ascii="Cambria Math" w:eastAsia="Times New Roman" w:hAnsi="Cambria Math" w:cstheme="minorHAnsi"/>
            <w:color w:val="00B050"/>
            <w:sz w:val="24"/>
            <w:szCs w:val="24"/>
            <w:lang w:val="fr-FR" w:eastAsia="fr-FR"/>
          </w:rPr>
          <m:t>0,087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3291DA6B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6"/>
          <w:szCs w:val="16"/>
          <w:lang w:val="fr-FR"/>
        </w:rPr>
      </w:pPr>
    </w:p>
    <w:p w14:paraId="207502A8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Mu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ltiplier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un nombre 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1+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087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, revient à l’a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ugmenter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8,7</m:t>
        </m:r>
      </m:oMath>
      <w:r w:rsidRPr="00D55D90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D55D90">
        <w:rPr>
          <w:rFonts w:asciiTheme="minorHAnsi" w:hAnsiTheme="minorHAnsi" w:cstheme="minorHAnsi"/>
          <w:color w:val="00B050"/>
          <w:sz w:val="24"/>
        </w:rPr>
        <w:t>%</w:t>
      </w: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43F39AF5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Pour que les ventes retrouvent leur valeur initiale, il faudrait qu'elles augmentent d'environ </w:t>
      </w:r>
      <m:oMath>
        <m:r>
          <w:rPr>
            <w:rFonts w:ascii="Cambria Math" w:hAnsi="Cambria Math" w:cstheme="minorHAnsi"/>
            <w:sz w:val="24"/>
            <w:szCs w:val="24"/>
          </w:rPr>
          <m:t>8,7 %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sur l'année 20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23</w:t>
      </w:r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738C7E1F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6FCF5249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sz w:val="24"/>
          <w:szCs w:val="24"/>
        </w:rPr>
        <w:t xml:space="preserve">2) </w:t>
      </w:r>
      <w:r w:rsidRPr="00D55D90">
        <w:rPr>
          <w:rFonts w:asciiTheme="minorHAnsi" w:hAnsiTheme="minorHAnsi" w:cstheme="minorHAnsi"/>
          <w:color w:val="FF000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Le coefficient multiplicateur correspondant à l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’augmentation </w:t>
      </w:r>
      <w:r w:rsidRPr="00D55D90">
        <w:rPr>
          <w:rFonts w:asciiTheme="minorHAnsi" w:hAnsiTheme="minorHAnsi" w:cstheme="minorHAnsi"/>
          <w:sz w:val="24"/>
          <w:szCs w:val="24"/>
        </w:rPr>
        <w:t xml:space="preserve">de </w:t>
      </w:r>
      <m:oMath>
        <m:r>
          <w:rPr>
            <w:rFonts w:ascii="Cambria Math" w:hAnsi="Cambria Math" w:cstheme="minorHAnsi"/>
            <w:sz w:val="24"/>
            <w:szCs w:val="24"/>
          </w:rPr>
          <m:t>3 %</m:t>
        </m:r>
      </m:oMath>
      <w:r w:rsidRPr="00D55D90">
        <w:rPr>
          <w:rFonts w:asciiTheme="minorHAnsi" w:hAnsiTheme="minorHAnsi" w:cstheme="minorHAnsi"/>
          <w:sz w:val="24"/>
          <w:szCs w:val="24"/>
        </w:rPr>
        <w:t xml:space="preserve"> est égal à 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:</w:t>
      </w:r>
    </w:p>
    <w:p w14:paraId="7F94B16D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  <w:t xml:space="preserve">      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1+</m:t>
        </m:r>
        <m:r>
          <w:rPr>
            <w:rFonts w:ascii="Cambria Math" w:eastAsia="Times New Roman" w:hAnsi="Cambria Math" w:cstheme="minorHAnsi"/>
            <w:color w:val="000000" w:themeColor="text1"/>
            <w:sz w:val="24"/>
            <w:szCs w:val="24"/>
            <w:lang w:val="fr-FR" w:eastAsia="fr-FR"/>
          </w:rPr>
          <m:t>0,03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fr-FR" w:eastAsia="fr-FR"/>
          </w:rPr>
          <m:t>1,03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0667ACFE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  <w:lang w:val="fr-FR"/>
        </w:rPr>
      </w:pPr>
    </w:p>
    <w:p w14:paraId="526452A1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   </w:t>
      </w:r>
      <w:r w:rsidRPr="00D55D90">
        <w:rPr>
          <w:rFonts w:asciiTheme="minorHAnsi" w:hAnsiTheme="minorHAnsi" w:cstheme="minorHAnsi"/>
          <w:color w:val="00B050"/>
          <w:sz w:val="24"/>
          <w:szCs w:val="24"/>
          <w:lang w:val="fr-FR"/>
        </w:rPr>
        <w:t>●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D55D90">
        <w:rPr>
          <w:rFonts w:asciiTheme="minorHAnsi" w:hAnsiTheme="minorHAnsi" w:cstheme="minorHAnsi"/>
          <w:sz w:val="24"/>
          <w:szCs w:val="24"/>
        </w:rPr>
        <w:t>Le coefficient multiplicateur de l'évolution réciproque est égal à :</w:t>
      </w:r>
    </w:p>
    <w:p w14:paraId="6DC2D9D4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   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color w:val="000000" w:themeColor="text1"/>
                <w:sz w:val="32"/>
                <w:szCs w:val="32"/>
                <w:lang w:val="fr-FR" w:eastAsia="fr-FR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1,03</m:t>
            </m:r>
          </m:den>
        </m:f>
      </m:oMath>
      <w:r w:rsidRPr="00D55D90">
        <w:rPr>
          <w:rFonts w:asciiTheme="minorHAnsi" w:hAnsiTheme="minorHAnsi" w:cstheme="minorHAnsi"/>
          <w:color w:val="000000" w:themeColor="text1"/>
          <w:sz w:val="32"/>
          <w:szCs w:val="32"/>
          <w:lang w:val="fr-FR" w:eastAsia="fr-FR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≈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 w:eastAsia="fr-FR"/>
          </w:rPr>
          <m:t>0,971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 w:eastAsia="fr-FR"/>
          </w:rPr>
          <m:t>=1-</m:t>
        </m:r>
        <m:r>
          <w:rPr>
            <w:rFonts w:ascii="Cambria Math" w:hAnsi="Cambria Math" w:cstheme="minorHAnsi"/>
            <w:color w:val="00B050"/>
            <w:sz w:val="24"/>
            <w:szCs w:val="24"/>
            <w:lang w:val="fr-FR"/>
          </w:rPr>
          <m:t xml:space="preserve">0,029 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fr-FR"/>
          </w:rPr>
          <m:t>(*)</m:t>
        </m:r>
      </m:oMath>
      <w:r w:rsidRPr="00D55D90">
        <w:rPr>
          <w:rFonts w:asciiTheme="minorHAnsi" w:hAnsiTheme="minorHAnsi" w:cstheme="minorHAnsi"/>
          <w:sz w:val="24"/>
          <w:szCs w:val="24"/>
        </w:rPr>
        <w:t>.</w:t>
      </w:r>
    </w:p>
    <w:p w14:paraId="672B9712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sz w:val="16"/>
          <w:szCs w:val="16"/>
          <w:lang w:val="fr-FR"/>
        </w:rPr>
      </w:pPr>
    </w:p>
    <w:p w14:paraId="0E4F6D87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tabs>
          <w:tab w:val="left" w:pos="284"/>
          <w:tab w:val="left" w:pos="426"/>
        </w:tabs>
        <w:rPr>
          <w:rFonts w:asciiTheme="minorHAnsi" w:hAnsiTheme="minorHAnsi" w:cstheme="minorHAnsi"/>
          <w:color w:val="000000" w:themeColor="text1"/>
          <w:sz w:val="24"/>
          <w:szCs w:val="24"/>
          <w:lang w:val="fr-FR"/>
        </w:rPr>
      </w:pP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M</w:t>
      </w:r>
      <w:proofErr w:type="spellStart"/>
      <w:r w:rsidRPr="00D55D90">
        <w:rPr>
          <w:rFonts w:asciiTheme="minorHAnsi" w:hAnsiTheme="minorHAnsi" w:cstheme="minorHAnsi"/>
          <w:color w:val="000000" w:themeColor="text1"/>
          <w:sz w:val="24"/>
        </w:rPr>
        <w:t>ultiplier</w:t>
      </w:r>
      <w:proofErr w:type="spellEnd"/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 xml:space="preserve">un nombre 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par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1</m:t>
        </m:r>
        <m:r>
          <w:rPr>
            <w:rFonts w:ascii="Cambria Math" w:hAnsi="Cambria Math" w:cstheme="minorHAnsi"/>
            <w:color w:val="000000" w:themeColor="text1"/>
            <w:sz w:val="24"/>
            <w:lang w:val="fr-FR"/>
          </w:rPr>
          <m:t>-</m:t>
        </m:r>
        <m:r>
          <w:rPr>
            <w:rFonts w:ascii="Cambria Math" w:hAnsi="Cambria Math" w:cstheme="minorHAnsi"/>
            <w:color w:val="00B050"/>
            <w:sz w:val="24"/>
          </w:rPr>
          <m:t>0,</m:t>
        </m:r>
        <m:r>
          <w:rPr>
            <w:rFonts w:ascii="Cambria Math" w:hAnsi="Cambria Math" w:cstheme="minorHAnsi"/>
            <w:color w:val="00B050"/>
            <w:sz w:val="24"/>
            <w:lang w:val="fr-FR"/>
          </w:rPr>
          <m:t>029</m:t>
        </m:r>
      </m:oMath>
      <w:r w:rsidRPr="00D55D90">
        <w:rPr>
          <w:rFonts w:asciiTheme="minorHAnsi" w:hAnsiTheme="minorHAnsi" w:cstheme="minorHAnsi"/>
          <w:color w:val="000000" w:themeColor="text1"/>
          <w:sz w:val="24"/>
          <w:lang w:val="fr-FR"/>
        </w:rPr>
        <w:t>, revient à le diminuer</w:t>
      </w:r>
      <w:r w:rsidRPr="00D55D90">
        <w:rPr>
          <w:rFonts w:asciiTheme="minorHAnsi" w:hAnsiTheme="minorHAnsi" w:cstheme="minorHAnsi"/>
          <w:color w:val="000000" w:themeColor="text1"/>
          <w:sz w:val="24"/>
        </w:rPr>
        <w:t xml:space="preserve"> de </w:t>
      </w:r>
      <m:oMath>
        <m:r>
          <w:rPr>
            <w:rFonts w:ascii="Cambria Math" w:hAnsi="Cambria Math" w:cstheme="minorHAnsi"/>
            <w:color w:val="00B050"/>
            <w:sz w:val="24"/>
          </w:rPr>
          <m:t>2,9</m:t>
        </m:r>
      </m:oMath>
      <w:r w:rsidRPr="00D55D90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D55D90">
        <w:rPr>
          <w:rFonts w:asciiTheme="minorHAnsi" w:hAnsiTheme="minorHAnsi" w:cstheme="minorHAnsi"/>
          <w:color w:val="00B050"/>
          <w:sz w:val="24"/>
        </w:rPr>
        <w:t>%</w:t>
      </w:r>
      <w:r w:rsidRPr="00D55D90">
        <w:rPr>
          <w:rFonts w:asciiTheme="minorHAnsi" w:hAnsiTheme="minorHAnsi" w:cstheme="minorHAnsi"/>
          <w:color w:val="00B050"/>
          <w:sz w:val="24"/>
          <w:lang w:val="fr-FR"/>
        </w:rPr>
        <w:t>.</w:t>
      </w:r>
    </w:p>
    <w:p w14:paraId="18297B4F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  <w:r w:rsidRPr="00D55D90">
        <w:rPr>
          <w:rFonts w:asciiTheme="minorHAnsi" w:hAnsiTheme="minorHAnsi" w:cstheme="minorHAnsi"/>
          <w:sz w:val="24"/>
          <w:szCs w:val="24"/>
        </w:rPr>
        <w:t>Sur la 2</w:t>
      </w:r>
      <w:r w:rsidRPr="00D55D90">
        <w:rPr>
          <w:rFonts w:asciiTheme="minorHAnsi" w:hAnsiTheme="minorHAnsi" w:cstheme="minorHAnsi"/>
          <w:sz w:val="24"/>
          <w:szCs w:val="24"/>
          <w:vertAlign w:val="superscript"/>
        </w:rPr>
        <w:t>e</w:t>
      </w:r>
      <w:r w:rsidRPr="00D55D90">
        <w:rPr>
          <w:rFonts w:asciiTheme="minorHAnsi" w:hAnsiTheme="minorHAnsi" w:cstheme="minorHAnsi"/>
          <w:sz w:val="24"/>
          <w:szCs w:val="24"/>
        </w:rPr>
        <w:t xml:space="preserve"> année, la population diminue d</w:t>
      </w:r>
      <w:r w:rsidRPr="00D55D90">
        <w:rPr>
          <w:rFonts w:asciiTheme="minorHAnsi" w:hAnsiTheme="minorHAnsi" w:cstheme="minorHAnsi"/>
          <w:sz w:val="24"/>
          <w:szCs w:val="24"/>
          <w:lang w:val="fr-FR"/>
        </w:rPr>
        <w:t>’environ</w:t>
      </w:r>
      <w:r w:rsidRPr="00D55D90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2,9 %.</m:t>
        </m:r>
      </m:oMath>
    </w:p>
    <w:p w14:paraId="0A6C4012" w14:textId="4619CD9C" w:rsidR="004A5D73" w:rsidRPr="00D55D90" w:rsidRDefault="004A5D73" w:rsidP="004A5D73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16"/>
          <w:szCs w:val="16"/>
        </w:rPr>
      </w:pPr>
    </w:p>
    <w:p w14:paraId="75E2B91E" w14:textId="77777777" w:rsidR="004A5D73" w:rsidRPr="00D55D90" w:rsidRDefault="004A5D73" w:rsidP="004A5D73">
      <w:pPr>
        <w:pStyle w:val="Textebrut1"/>
        <w:pBdr>
          <w:left w:val="single" w:sz="4" w:space="4" w:color="00B050"/>
        </w:pBdr>
        <w:jc w:val="right"/>
        <w:rPr>
          <w:rFonts w:asciiTheme="minorHAnsi" w:hAnsiTheme="minorHAnsi" w:cstheme="minorHAnsi"/>
          <w:lang w:val="fr-FR"/>
        </w:rPr>
      </w:pPr>
      <m:oMath>
        <m:r>
          <w:rPr>
            <w:rFonts w:ascii="Cambria Math" w:hAnsi="Cambria Math" w:cstheme="minorHAnsi"/>
            <w:lang w:val="fr-FR"/>
          </w:rPr>
          <m:t>(*)</m:t>
        </m:r>
      </m:oMath>
      <w:r w:rsidRPr="00D55D90">
        <w:rPr>
          <w:rFonts w:asciiTheme="minorHAnsi" w:hAnsiTheme="minorHAnsi" w:cstheme="minorHAnsi"/>
          <w:lang w:val="fr-FR"/>
        </w:rPr>
        <w:t xml:space="preserve"> Pour trouver </w:t>
      </w:r>
      <m:oMath>
        <m:r>
          <w:rPr>
            <w:rFonts w:ascii="Cambria Math" w:hAnsi="Cambria Math" w:cstheme="minorHAnsi"/>
            <w:color w:val="00B050"/>
            <w:lang w:val="fr-FR"/>
          </w:rPr>
          <m:t>0,029</m:t>
        </m:r>
      </m:oMath>
      <w:r w:rsidRPr="00D55D90">
        <w:rPr>
          <w:rFonts w:asciiTheme="minorHAnsi" w:hAnsiTheme="minorHAnsi" w:cstheme="minorHAnsi"/>
          <w:lang w:val="fr-FR"/>
        </w:rPr>
        <w:t xml:space="preserve">, on a fait </w:t>
      </w:r>
      <m:oMath>
        <m:r>
          <w:rPr>
            <w:rFonts w:ascii="Cambria Math" w:hAnsi="Cambria Math" w:cstheme="minorHAnsi"/>
            <w:color w:val="00B050"/>
            <w:lang w:val="fr-FR"/>
          </w:rPr>
          <m:t>1-0,971</m:t>
        </m:r>
      </m:oMath>
      <w:r w:rsidRPr="00D55D90">
        <w:rPr>
          <w:rFonts w:asciiTheme="minorHAnsi" w:hAnsiTheme="minorHAnsi" w:cstheme="minorHAnsi"/>
          <w:color w:val="000000" w:themeColor="text1"/>
          <w:lang w:val="fr-FR"/>
        </w:rPr>
        <w:t> !</w:t>
      </w:r>
    </w:p>
    <w:p w14:paraId="4A19BB2A" w14:textId="77777777" w:rsidR="009A4F9A" w:rsidRPr="004A5D73" w:rsidRDefault="009A4F9A" w:rsidP="003C13C7">
      <w:pPr>
        <w:pStyle w:val="Textebrut1"/>
        <w:rPr>
          <w:rFonts w:asciiTheme="minorHAnsi" w:hAnsiTheme="minorHAnsi" w:cstheme="minorHAnsi"/>
          <w:sz w:val="24"/>
          <w:szCs w:val="24"/>
          <w:lang w:val="fr-FR"/>
        </w:rPr>
      </w:pPr>
    </w:p>
    <w:p w14:paraId="582E0C3A" w14:textId="77777777" w:rsidR="003C13C7" w:rsidRPr="002B77E1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79980254" w14:textId="77777777" w:rsidR="003C13C7" w:rsidRPr="002B77E1" w:rsidRDefault="003C13C7" w:rsidP="003C13C7">
      <w:pPr>
        <w:pStyle w:val="Textebrut1"/>
        <w:rPr>
          <w:rFonts w:asciiTheme="minorHAnsi" w:hAnsiTheme="minorHAnsi" w:cstheme="minorHAnsi"/>
          <w:sz w:val="24"/>
          <w:szCs w:val="24"/>
        </w:rPr>
      </w:pPr>
    </w:p>
    <w:p w14:paraId="579E5AFB" w14:textId="77777777" w:rsidR="003C13C7" w:rsidRPr="002B77E1" w:rsidRDefault="00CC4035" w:rsidP="003C13C7">
      <w:pPr>
        <w:tabs>
          <w:tab w:val="left" w:pos="7360"/>
        </w:tabs>
        <w:spacing w:after="0"/>
        <w:rPr>
          <w:rFonts w:asciiTheme="minorHAnsi" w:hAnsiTheme="minorHAnsi" w:cstheme="minorHAnsi"/>
        </w:rPr>
      </w:pPr>
      <w:r w:rsidRPr="002B77E1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0322513" wp14:editId="4DBFCF8C">
                <wp:simplePos x="0" y="0"/>
                <wp:positionH relativeFrom="column">
                  <wp:posOffset>510146</wp:posOffset>
                </wp:positionH>
                <wp:positionV relativeFrom="paragraph">
                  <wp:posOffset>714309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3" name="Picture 1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6BEDB8" w14:textId="77777777" w:rsidR="00FB69A4" w:rsidRPr="003B1847" w:rsidRDefault="00FB69A4" w:rsidP="003C13C7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A8B6A09" w14:textId="77777777" w:rsidR="00FB69A4" w:rsidRDefault="00000000" w:rsidP="003C13C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FB69A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16FABF8" w14:textId="77777777" w:rsidR="00FB69A4" w:rsidRPr="00074971" w:rsidRDefault="00FB69A4" w:rsidP="003C13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22513" id="Group 18" o:spid="_x0000_s1026" style="position:absolute;margin-left:40.15pt;margin-top:56.25pt;width:375.1pt;height:74.15pt;z-index:2516556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O/XFE0VAwAAdAcAAA4AAAAAAAAAAAAAAAAA&#13;&#10;OgIAAGRycy9lMm9Eb2MueG1sUEsBAi0ACgAAAAAAAAAhAMSTDshmFAAAZhQAABQAAAAAAAAAAAAA&#13;&#10;AAAAewUAAGRycy9tZWRpYS9pbWFnZTEucG5nUEsBAi0AFAAGAAgAAAAhAJw/g7fiAAAADwEAAA8A&#13;&#10;AAAAAAAAAAAAAAAAEx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Hxz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P9kfHPHAAAA4AAA&#13;&#10;AA8AAAAAAAAAAAAAAAAABwIAAGRycy9kb3ducmV2LnhtbFBLBQYAAAAAAwADALcAAAD7AgAAAAA=&#13;&#10;" filled="f" stroked="f">
                  <v:path arrowok="t"/>
                  <v:textbox>
                    <w:txbxContent>
                      <w:p w14:paraId="0F6BEDB8" w14:textId="77777777" w:rsidR="00FB69A4" w:rsidRPr="003B1847" w:rsidRDefault="00FB69A4" w:rsidP="003C13C7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A8B6A09" w14:textId="77777777" w:rsidR="00FB69A4" w:rsidRDefault="00000000" w:rsidP="003C13C7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FB69A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16FABF8" w14:textId="77777777" w:rsidR="00FB69A4" w:rsidRPr="00074971" w:rsidRDefault="00FB69A4" w:rsidP="003C13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C13C7" w:rsidRPr="002B77E1" w:rsidSect="00FE4331">
      <w:headerReference w:type="default" r:id="rId17"/>
      <w:footerReference w:type="default" r:id="rId18"/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172F3" w14:textId="77777777" w:rsidR="00AA359F" w:rsidRDefault="00AA359F">
      <w:pPr>
        <w:spacing w:after="0"/>
      </w:pPr>
      <w:r>
        <w:separator/>
      </w:r>
    </w:p>
  </w:endnote>
  <w:endnote w:type="continuationSeparator" w:id="0">
    <w:p w14:paraId="33845C19" w14:textId="77777777" w:rsidR="00AA359F" w:rsidRDefault="00AA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D3C8" w14:textId="77777777" w:rsidR="00FB69A4" w:rsidRPr="00916C68" w:rsidRDefault="00FB69A4" w:rsidP="003C13C7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FD459F3" w14:textId="77777777" w:rsidR="00FB69A4" w:rsidRDefault="00FB69A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E96E" w14:textId="77777777" w:rsidR="00AA359F" w:rsidRDefault="00AA359F">
      <w:pPr>
        <w:spacing w:after="0"/>
      </w:pPr>
      <w:r>
        <w:separator/>
      </w:r>
    </w:p>
  </w:footnote>
  <w:footnote w:type="continuationSeparator" w:id="0">
    <w:p w14:paraId="2446ABFB" w14:textId="77777777" w:rsidR="00AA359F" w:rsidRDefault="00AA35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66CD" w14:textId="77777777" w:rsidR="00FB69A4" w:rsidRDefault="00FB69A4" w:rsidP="00FE4331">
    <w:pPr>
      <w:pStyle w:val="En-tte"/>
      <w:jc w:val="right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CB6DB1">
      <w:rPr>
        <w:rFonts w:ascii="Times New Roman" w:hAnsi="Times New Roman"/>
      </w:rPr>
      <w:instrText>PAGE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0B00EC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</w:instrText>
    </w:r>
    <w:r w:rsidR="00CB6DB1">
      <w:rPr>
        <w:rFonts w:ascii="Times New Roman" w:hAnsi="Times New Roman"/>
      </w:rPr>
      <w:instrText>NUMPAGES</w:instrText>
    </w:r>
    <w:r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0B00EC">
      <w:rPr>
        <w:rFonts w:ascii="Times New Roman" w:hAnsi="Times New Roman"/>
        <w:noProof/>
      </w:rPr>
      <w:t>4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FEAC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5F4E44A"/>
    <w:lvl w:ilvl="0">
      <w:start w:val="26"/>
      <w:numFmt w:val="decimal"/>
      <w:lvlText w:val="%1"/>
      <w:lvlJc w:val="left"/>
      <w:pPr>
        <w:tabs>
          <w:tab w:val="num" w:pos="0"/>
        </w:tabs>
        <w:ind w:left="644" w:hanging="360"/>
      </w:pPr>
      <w:rPr>
        <w:b/>
        <w:color w:val="FF0000"/>
        <w:sz w:val="36"/>
      </w:rPr>
    </w:lvl>
  </w:abstractNum>
  <w:abstractNum w:abstractNumId="2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FCE"/>
    <w:multiLevelType w:val="hybridMultilevel"/>
    <w:tmpl w:val="BD6EC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6CEF"/>
    <w:multiLevelType w:val="hybridMultilevel"/>
    <w:tmpl w:val="FA3C69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057949">
    <w:abstractNumId w:val="4"/>
  </w:num>
  <w:num w:numId="2" w16cid:durableId="123274223">
    <w:abstractNumId w:val="3"/>
  </w:num>
  <w:num w:numId="3" w16cid:durableId="773209832">
    <w:abstractNumId w:val="2"/>
  </w:num>
  <w:num w:numId="4" w16cid:durableId="1691222023">
    <w:abstractNumId w:val="1"/>
    <w:lvlOverride w:ilvl="0">
      <w:startOverride w:val="26"/>
    </w:lvlOverride>
  </w:num>
  <w:num w:numId="5" w16cid:durableId="1632252378">
    <w:abstractNumId w:val="0"/>
  </w:num>
  <w:num w:numId="6" w16cid:durableId="812019636">
    <w:abstractNumId w:val="5"/>
  </w:num>
  <w:num w:numId="7" w16cid:durableId="393092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0E59"/>
    <w:rsid w:val="00095128"/>
    <w:rsid w:val="00096E0F"/>
    <w:rsid w:val="000A6A65"/>
    <w:rsid w:val="000B00EC"/>
    <w:rsid w:val="000D6145"/>
    <w:rsid w:val="000E295B"/>
    <w:rsid w:val="00185EAB"/>
    <w:rsid w:val="001D0EC1"/>
    <w:rsid w:val="002465EA"/>
    <w:rsid w:val="002574CF"/>
    <w:rsid w:val="002B6046"/>
    <w:rsid w:val="002B77E1"/>
    <w:rsid w:val="002F76F0"/>
    <w:rsid w:val="00313DCA"/>
    <w:rsid w:val="00384F66"/>
    <w:rsid w:val="003C13C7"/>
    <w:rsid w:val="0042541F"/>
    <w:rsid w:val="00446640"/>
    <w:rsid w:val="00447B19"/>
    <w:rsid w:val="0045046E"/>
    <w:rsid w:val="00472F04"/>
    <w:rsid w:val="004A5D73"/>
    <w:rsid w:val="004B4F9F"/>
    <w:rsid w:val="004D3C56"/>
    <w:rsid w:val="004D4C6D"/>
    <w:rsid w:val="004E5FF8"/>
    <w:rsid w:val="005A60F5"/>
    <w:rsid w:val="00660F6A"/>
    <w:rsid w:val="006A6890"/>
    <w:rsid w:val="006B23CA"/>
    <w:rsid w:val="006F0DFA"/>
    <w:rsid w:val="0070124D"/>
    <w:rsid w:val="0070451E"/>
    <w:rsid w:val="007858DD"/>
    <w:rsid w:val="007911E8"/>
    <w:rsid w:val="007A7161"/>
    <w:rsid w:val="007D57EA"/>
    <w:rsid w:val="007F5F2A"/>
    <w:rsid w:val="00844BE9"/>
    <w:rsid w:val="008639CC"/>
    <w:rsid w:val="008741DB"/>
    <w:rsid w:val="008B7E99"/>
    <w:rsid w:val="00933162"/>
    <w:rsid w:val="00953569"/>
    <w:rsid w:val="009849C8"/>
    <w:rsid w:val="009A4F9A"/>
    <w:rsid w:val="009D3D8A"/>
    <w:rsid w:val="009E4AE1"/>
    <w:rsid w:val="009F63EF"/>
    <w:rsid w:val="00A00249"/>
    <w:rsid w:val="00A14F6F"/>
    <w:rsid w:val="00A25848"/>
    <w:rsid w:val="00A25B63"/>
    <w:rsid w:val="00A517AE"/>
    <w:rsid w:val="00A94502"/>
    <w:rsid w:val="00AA359F"/>
    <w:rsid w:val="00AD241C"/>
    <w:rsid w:val="00AE4204"/>
    <w:rsid w:val="00AF0E1C"/>
    <w:rsid w:val="00B04693"/>
    <w:rsid w:val="00B1228D"/>
    <w:rsid w:val="00B2776B"/>
    <w:rsid w:val="00B60EF8"/>
    <w:rsid w:val="00B745B3"/>
    <w:rsid w:val="00BB1F33"/>
    <w:rsid w:val="00BE1CD6"/>
    <w:rsid w:val="00BF7397"/>
    <w:rsid w:val="00C07314"/>
    <w:rsid w:val="00C40FFE"/>
    <w:rsid w:val="00C4181D"/>
    <w:rsid w:val="00C51966"/>
    <w:rsid w:val="00C56BE9"/>
    <w:rsid w:val="00C76ED6"/>
    <w:rsid w:val="00C83ABF"/>
    <w:rsid w:val="00CB6DB1"/>
    <w:rsid w:val="00CC4035"/>
    <w:rsid w:val="00CF5DE2"/>
    <w:rsid w:val="00D20D7F"/>
    <w:rsid w:val="00DD133C"/>
    <w:rsid w:val="00DE08CB"/>
    <w:rsid w:val="00DE3B8F"/>
    <w:rsid w:val="00E0550D"/>
    <w:rsid w:val="00E165F3"/>
    <w:rsid w:val="00E47441"/>
    <w:rsid w:val="00E7317E"/>
    <w:rsid w:val="00F255B2"/>
    <w:rsid w:val="00F41C08"/>
    <w:rsid w:val="00F52526"/>
    <w:rsid w:val="00FA64B0"/>
    <w:rsid w:val="00FB69A4"/>
    <w:rsid w:val="00FD419B"/>
    <w:rsid w:val="00FD6863"/>
    <w:rsid w:val="00FE4331"/>
    <w:rsid w:val="00FE6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3ECB89"/>
  <w14:defaultImageDpi w14:val="300"/>
  <w15:chartTrackingRefBased/>
  <w15:docId w15:val="{BFEF3199-921E-ED47-99C6-EEC376F9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/>
    </w:p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semiHidden/>
    <w:locked/>
    <w:rPr>
      <w:rFonts w:cs="Times New Roman"/>
    </w:rPr>
  </w:style>
  <w:style w:type="table" w:styleId="Grilledutableau">
    <w:name w:val="Table Grid"/>
    <w:basedOn w:val="TableauNormal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uiPriority w:val="99"/>
    <w:rPr>
      <w:rFonts w:cs="Times New Roman"/>
    </w:rPr>
  </w:style>
  <w:style w:type="paragraph" w:customStyle="1" w:styleId="Textebrut1">
    <w:name w:val="Texte brut1"/>
    <w:basedOn w:val="Normal"/>
    <w:rsid w:val="00113F8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DD133C"/>
    <w:rPr>
      <w:color w:val="808080"/>
    </w:rPr>
  </w:style>
  <w:style w:type="paragraph" w:styleId="Paragraphedeliste">
    <w:name w:val="List Paragraph"/>
    <w:basedOn w:val="Normal"/>
    <w:uiPriority w:val="34"/>
    <w:qFormat/>
    <w:rsid w:val="002B77E1"/>
    <w:pPr>
      <w:spacing w:after="0"/>
      <w:ind w:left="720"/>
      <w:contextualSpacing/>
    </w:pPr>
    <w:rPr>
      <w:rFonts w:ascii="Times New Roman" w:hAnsi="Times New Roman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2B77E1"/>
    <w:pPr>
      <w:widowControl w:val="0"/>
      <w:suppressAutoHyphens/>
      <w:spacing w:after="0"/>
      <w:ind w:left="720"/>
      <w:contextualSpacing/>
    </w:pPr>
    <w:rPr>
      <w:rFonts w:ascii="Times New Roman" w:hAnsi="Times New Roman" w:cs="Cambri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VXFEDUnSjI" TargetMode="Externa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NiCxHYkpNi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Og2eXd8Hv0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youtu.be/Y48-iK7Cp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-5QmcMuzy5I" TargetMode="External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Links>
    <vt:vector size="42" baseType="variant">
      <vt:variant>
        <vt:i4>4980741</vt:i4>
      </vt:variant>
      <vt:variant>
        <vt:i4>75</vt:i4>
      </vt:variant>
      <vt:variant>
        <vt:i4>0</vt:i4>
      </vt:variant>
      <vt:variant>
        <vt:i4>5</vt:i4>
      </vt:variant>
      <vt:variant>
        <vt:lpwstr>https://youtu.be/NiCxHYkpNiM</vt:lpwstr>
      </vt:variant>
      <vt:variant>
        <vt:lpwstr/>
      </vt:variant>
      <vt:variant>
        <vt:i4>917535</vt:i4>
      </vt:variant>
      <vt:variant>
        <vt:i4>57</vt:i4>
      </vt:variant>
      <vt:variant>
        <vt:i4>0</vt:i4>
      </vt:variant>
      <vt:variant>
        <vt:i4>5</vt:i4>
      </vt:variant>
      <vt:variant>
        <vt:lpwstr>https://youtu.be/qOg2eXd8Hv0</vt:lpwstr>
      </vt:variant>
      <vt:variant>
        <vt:lpwstr/>
      </vt:variant>
      <vt:variant>
        <vt:i4>1966167</vt:i4>
      </vt:variant>
      <vt:variant>
        <vt:i4>51</vt:i4>
      </vt:variant>
      <vt:variant>
        <vt:i4>0</vt:i4>
      </vt:variant>
      <vt:variant>
        <vt:i4>5</vt:i4>
      </vt:variant>
      <vt:variant>
        <vt:lpwstr>https://youtu.be/Y48-iK7Cp20</vt:lpwstr>
      </vt:variant>
      <vt:variant>
        <vt:lpwstr/>
      </vt:variant>
      <vt:variant>
        <vt:i4>1769486</vt:i4>
      </vt:variant>
      <vt:variant>
        <vt:i4>24</vt:i4>
      </vt:variant>
      <vt:variant>
        <vt:i4>0</vt:i4>
      </vt:variant>
      <vt:variant>
        <vt:i4>5</vt:i4>
      </vt:variant>
      <vt:variant>
        <vt:lpwstr>https://youtu.be/-5QmcMuzy5I</vt:lpwstr>
      </vt:variant>
      <vt:variant>
        <vt:lpwstr/>
      </vt:variant>
      <vt:variant>
        <vt:i4>4587524</vt:i4>
      </vt:variant>
      <vt:variant>
        <vt:i4>21</vt:i4>
      </vt:variant>
      <vt:variant>
        <vt:i4>0</vt:i4>
      </vt:variant>
      <vt:variant>
        <vt:i4>5</vt:i4>
      </vt:variant>
      <vt:variant>
        <vt:lpwstr>https://youtu.be/UVXFEDUnSjI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6</cp:revision>
  <cp:lastPrinted>2019-06-12T12:51:00Z</cp:lastPrinted>
  <dcterms:created xsi:type="dcterms:W3CDTF">2019-09-08T15:50:00Z</dcterms:created>
  <dcterms:modified xsi:type="dcterms:W3CDTF">2022-11-29T15:01:00Z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